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8841" w14:textId="77777777" w:rsidR="007A5814" w:rsidRPr="000E0816" w:rsidRDefault="007A5814" w:rsidP="009E7E58">
      <w:pPr>
        <w:pStyle w:val="Title"/>
        <w:spacing w:before="120" w:after="120" w:line="276" w:lineRule="auto"/>
        <w:ind w:left="221"/>
        <w:jc w:val="center"/>
        <w:rPr>
          <w:rFonts w:cs="Arial"/>
          <w:iCs/>
          <w:sz w:val="22"/>
          <w:szCs w:val="22"/>
          <w:lang w:val="en-US"/>
        </w:rPr>
      </w:pPr>
      <w:r w:rsidRPr="000E0816">
        <w:rPr>
          <w:rFonts w:cs="Arial"/>
          <w:iCs/>
          <w:sz w:val="22"/>
          <w:szCs w:val="22"/>
          <w:lang w:val="en-US"/>
        </w:rPr>
        <w:t>BOND PURCHASE REGISTRATION FORM</w:t>
      </w:r>
    </w:p>
    <w:p w14:paraId="5F4DD438" w14:textId="77777777" w:rsidR="007A5814" w:rsidRPr="000E0816" w:rsidRDefault="007A5814" w:rsidP="009E7E58">
      <w:pPr>
        <w:pStyle w:val="Title"/>
        <w:spacing w:before="120" w:after="120" w:line="276" w:lineRule="auto"/>
        <w:ind w:left="221"/>
        <w:jc w:val="center"/>
        <w:rPr>
          <w:rFonts w:cs="Arial"/>
          <w:iCs/>
          <w:sz w:val="22"/>
          <w:szCs w:val="22"/>
          <w:lang w:val="en-US"/>
        </w:rPr>
      </w:pPr>
      <w:r w:rsidRPr="000E0816">
        <w:rPr>
          <w:rFonts w:cs="Arial"/>
          <w:iCs/>
          <w:sz w:val="22"/>
          <w:szCs w:val="22"/>
          <w:lang w:val="en-US"/>
        </w:rPr>
        <w:t>DNSE SECURITIES JOINT STOCK COMPANY</w:t>
      </w:r>
    </w:p>
    <w:p w14:paraId="47D3416F" w14:textId="77777777" w:rsidR="007A5814" w:rsidRPr="000E0816" w:rsidRDefault="007A5814" w:rsidP="009E7E58">
      <w:pPr>
        <w:pStyle w:val="Title"/>
        <w:spacing w:before="120" w:after="120" w:line="276" w:lineRule="auto"/>
        <w:ind w:left="221"/>
        <w:jc w:val="center"/>
        <w:rPr>
          <w:rFonts w:cs="Arial"/>
          <w:sz w:val="22"/>
          <w:szCs w:val="22"/>
          <w:lang w:val="en-US"/>
        </w:rPr>
      </w:pPr>
      <w:r w:rsidRPr="000E0816">
        <w:rPr>
          <w:rFonts w:cs="Arial"/>
          <w:iCs/>
          <w:sz w:val="22"/>
          <w:szCs w:val="22"/>
          <w:lang w:val="en-US"/>
        </w:rPr>
        <w:t>Bond name: Bond DSEH2426001</w:t>
      </w:r>
    </w:p>
    <w:p w14:paraId="0E82180B" w14:textId="20A0AC8A" w:rsidR="007A5814" w:rsidRPr="000E0816" w:rsidRDefault="007A5814" w:rsidP="009E7E58">
      <w:pPr>
        <w:pStyle w:val="Title"/>
        <w:spacing w:before="120" w:after="120" w:line="276" w:lineRule="auto"/>
        <w:ind w:left="221"/>
        <w:jc w:val="center"/>
        <w:rPr>
          <w:rFonts w:cs="Arial"/>
          <w:b w:val="0"/>
          <w:bCs w:val="0"/>
          <w:i/>
          <w:iCs/>
          <w:sz w:val="22"/>
          <w:szCs w:val="22"/>
          <w:lang w:val="en-US"/>
        </w:rPr>
      </w:pPr>
      <w:r w:rsidRPr="000E0816">
        <w:rPr>
          <w:rFonts w:cs="Arial"/>
          <w:b w:val="0"/>
          <w:bCs w:val="0"/>
          <w:i/>
          <w:iCs/>
          <w:sz w:val="22"/>
          <w:szCs w:val="22"/>
          <w:lang w:val="en-US"/>
        </w:rPr>
        <w:t xml:space="preserve"> (Certificate of registration of public offering of bonds No. 232/GCN-UBCK issued by the Chairman of the State Securities Commission dated December 13, 2024)</w:t>
      </w:r>
    </w:p>
    <w:p w14:paraId="4F07F762" w14:textId="77777777" w:rsidR="00E11105" w:rsidRPr="000E0816" w:rsidRDefault="00E11105" w:rsidP="009E7E58">
      <w:pPr>
        <w:pStyle w:val="Title"/>
        <w:spacing w:before="120" w:after="120" w:line="276" w:lineRule="auto"/>
        <w:ind w:left="221"/>
        <w:jc w:val="center"/>
        <w:rPr>
          <w:rFonts w:cs="Arial"/>
          <w:b w:val="0"/>
          <w:bCs w:val="0"/>
          <w:i/>
          <w:iCs/>
          <w:sz w:val="22"/>
          <w:szCs w:val="22"/>
          <w:lang w:val="en-US"/>
        </w:rPr>
      </w:pPr>
    </w:p>
    <w:p w14:paraId="68C41C7D" w14:textId="7FAA4EDA" w:rsidR="007A5814" w:rsidRPr="000E0816" w:rsidRDefault="007A5814" w:rsidP="009E7E58">
      <w:pPr>
        <w:pStyle w:val="Title"/>
        <w:spacing w:before="120" w:after="120" w:line="276" w:lineRule="auto"/>
        <w:ind w:left="221"/>
        <w:jc w:val="center"/>
        <w:rPr>
          <w:rFonts w:cs="Arial"/>
          <w:b w:val="0"/>
          <w:bCs w:val="0"/>
          <w:iCs/>
          <w:sz w:val="22"/>
          <w:szCs w:val="22"/>
          <w:lang w:val="en-US"/>
        </w:rPr>
      </w:pPr>
      <w:r w:rsidRPr="000E0816">
        <w:rPr>
          <w:rFonts w:cs="Arial"/>
          <w:b w:val="0"/>
          <w:bCs w:val="0"/>
          <w:iCs/>
          <w:sz w:val="22"/>
          <w:szCs w:val="22"/>
          <w:lang w:val="en-US"/>
        </w:rPr>
        <w:t>No: …………………………………</w:t>
      </w:r>
    </w:p>
    <w:p w14:paraId="43A002BF" w14:textId="77777777" w:rsidR="00E11105" w:rsidRPr="000E0816" w:rsidRDefault="00E11105" w:rsidP="009E7E58">
      <w:pPr>
        <w:pStyle w:val="Title"/>
        <w:spacing w:before="120" w:after="120" w:line="276" w:lineRule="auto"/>
        <w:ind w:left="221"/>
        <w:jc w:val="center"/>
        <w:rPr>
          <w:rFonts w:cs="Arial"/>
          <w:b w:val="0"/>
          <w:bCs w:val="0"/>
          <w:iCs/>
          <w:sz w:val="22"/>
          <w:szCs w:val="22"/>
          <w:lang w:val="en-US"/>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275"/>
      </w:tblGrid>
      <w:tr w:rsidR="009E7E58" w:rsidRPr="000E0816" w14:paraId="19751202" w14:textId="77777777" w:rsidTr="00EF265B">
        <w:tc>
          <w:tcPr>
            <w:tcW w:w="1355" w:type="dxa"/>
          </w:tcPr>
          <w:p w14:paraId="177E2174" w14:textId="77777777" w:rsidR="007A5814" w:rsidRPr="000E0816" w:rsidRDefault="007A5814" w:rsidP="009E7E58">
            <w:pPr>
              <w:pStyle w:val="Title"/>
              <w:spacing w:before="120" w:after="120" w:line="276" w:lineRule="auto"/>
              <w:ind w:left="0"/>
              <w:jc w:val="both"/>
              <w:rPr>
                <w:rFonts w:cs="Arial"/>
                <w:iCs/>
                <w:sz w:val="22"/>
                <w:szCs w:val="22"/>
                <w:lang w:val="en-US"/>
              </w:rPr>
            </w:pPr>
            <w:r w:rsidRPr="000E0816">
              <w:rPr>
                <w:rFonts w:cs="Arial"/>
                <w:iCs/>
                <w:sz w:val="22"/>
                <w:szCs w:val="22"/>
                <w:lang w:val="en-US"/>
              </w:rPr>
              <w:t>Sent to:</w:t>
            </w:r>
          </w:p>
        </w:tc>
        <w:tc>
          <w:tcPr>
            <w:tcW w:w="8275" w:type="dxa"/>
          </w:tcPr>
          <w:p w14:paraId="5CD62D4A" w14:textId="36993673" w:rsidR="007A5814" w:rsidRPr="000E0816" w:rsidRDefault="007A5814" w:rsidP="009E7E58">
            <w:pPr>
              <w:pStyle w:val="Title"/>
              <w:spacing w:before="120" w:after="120" w:line="276" w:lineRule="auto"/>
              <w:ind w:left="0"/>
              <w:jc w:val="both"/>
              <w:rPr>
                <w:rFonts w:cs="Arial"/>
                <w:iCs/>
                <w:sz w:val="22"/>
                <w:szCs w:val="22"/>
                <w:lang w:val="en-US"/>
              </w:rPr>
            </w:pPr>
            <w:r w:rsidRPr="000E0816">
              <w:rPr>
                <w:rFonts w:cs="Arial"/>
                <w:iCs/>
                <w:sz w:val="22"/>
                <w:szCs w:val="22"/>
                <w:lang w:val="en-US"/>
              </w:rPr>
              <w:t>DNSE Securities Joint Stock Company (DNSE or “</w:t>
            </w:r>
            <w:r w:rsidR="00591065" w:rsidRPr="000E0816">
              <w:rPr>
                <w:rFonts w:cs="Arial"/>
                <w:iCs/>
                <w:sz w:val="22"/>
                <w:szCs w:val="22"/>
                <w:lang w:val="en-US"/>
              </w:rPr>
              <w:t>The Issuer</w:t>
            </w:r>
            <w:r w:rsidRPr="000E0816">
              <w:rPr>
                <w:rFonts w:cs="Arial"/>
                <w:iCs/>
                <w:sz w:val="22"/>
                <w:szCs w:val="22"/>
                <w:lang w:val="en-US"/>
              </w:rPr>
              <w:t>”)</w:t>
            </w:r>
          </w:p>
          <w:p w14:paraId="1F945B08" w14:textId="77777777" w:rsidR="007A5814" w:rsidRPr="000E0816" w:rsidRDefault="007A5814" w:rsidP="009E7E58">
            <w:pPr>
              <w:pStyle w:val="Title"/>
              <w:spacing w:before="120" w:after="120" w:line="276" w:lineRule="auto"/>
              <w:ind w:left="0"/>
              <w:jc w:val="both"/>
              <w:rPr>
                <w:rFonts w:cs="Arial"/>
                <w:iCs/>
                <w:sz w:val="22"/>
                <w:szCs w:val="22"/>
                <w:lang w:val="en-US"/>
              </w:rPr>
            </w:pPr>
            <w:r w:rsidRPr="000E0816">
              <w:rPr>
                <w:rFonts w:cs="Arial"/>
                <w:iCs/>
                <w:sz w:val="22"/>
                <w:szCs w:val="22"/>
                <w:lang w:val="en-US"/>
              </w:rPr>
              <w:t>Vina Securities Joint Stock Company (VNSC or “The Issuing Agent”)</w:t>
            </w:r>
          </w:p>
        </w:tc>
      </w:tr>
    </w:tbl>
    <w:p w14:paraId="3B4090DF" w14:textId="77777777" w:rsidR="007A5814" w:rsidRPr="000E0816" w:rsidRDefault="007A5814" w:rsidP="009E7E58">
      <w:pPr>
        <w:pStyle w:val="Title"/>
        <w:numPr>
          <w:ilvl w:val="0"/>
          <w:numId w:val="2"/>
        </w:numPr>
        <w:spacing w:before="120" w:after="120" w:line="276" w:lineRule="auto"/>
        <w:ind w:left="360" w:hanging="360"/>
        <w:jc w:val="both"/>
        <w:rPr>
          <w:b w:val="0"/>
          <w:bCs w:val="0"/>
          <w:sz w:val="22"/>
          <w:szCs w:val="22"/>
          <w:lang w:val="en-US"/>
        </w:rPr>
      </w:pPr>
      <w:r w:rsidRPr="000E0816">
        <w:rPr>
          <w:rFonts w:cs="Arial"/>
          <w:iCs/>
          <w:sz w:val="22"/>
          <w:szCs w:val="22"/>
          <w:lang w:val="en-US"/>
        </w:rPr>
        <w:t>Organization/Individual registering to purchase Bonds (“Bond Purchase Registraion Party” or “Customer”)</w:t>
      </w:r>
    </w:p>
    <w:tbl>
      <w:tblPr>
        <w:tblStyle w:val="TableGrid"/>
        <w:tblW w:w="985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5"/>
        <w:gridCol w:w="283"/>
        <w:gridCol w:w="5251"/>
      </w:tblGrid>
      <w:tr w:rsidR="009E7E58" w:rsidRPr="000E0816" w14:paraId="060AEF12" w14:textId="77777777" w:rsidTr="009E7E58">
        <w:tc>
          <w:tcPr>
            <w:tcW w:w="4325" w:type="dxa"/>
          </w:tcPr>
          <w:p w14:paraId="3702930E" w14:textId="77777777" w:rsidR="007A5814" w:rsidRPr="000E0816" w:rsidRDefault="007A5814" w:rsidP="009E7E58">
            <w:pPr>
              <w:pStyle w:val="Title"/>
              <w:numPr>
                <w:ilvl w:val="0"/>
                <w:numId w:val="3"/>
              </w:numPr>
              <w:spacing w:before="120" w:after="120" w:line="276" w:lineRule="auto"/>
              <w:ind w:left="299"/>
              <w:rPr>
                <w:rFonts w:cs="Arial"/>
                <w:b w:val="0"/>
                <w:bCs w:val="0"/>
                <w:sz w:val="22"/>
                <w:szCs w:val="22"/>
                <w:lang w:val="en-US"/>
              </w:rPr>
            </w:pPr>
            <w:r w:rsidRPr="000E0816">
              <w:rPr>
                <w:rFonts w:cs="Arial"/>
                <w:b w:val="0"/>
                <w:bCs w:val="0"/>
                <w:sz w:val="22"/>
                <w:szCs w:val="22"/>
                <w:lang w:val="en-US"/>
              </w:rPr>
              <w:t>Full name</w:t>
            </w:r>
          </w:p>
        </w:tc>
        <w:tc>
          <w:tcPr>
            <w:tcW w:w="283" w:type="dxa"/>
          </w:tcPr>
          <w:p w14:paraId="78D043F8"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sdt>
            <w:sdtPr>
              <w:rPr>
                <w:rFonts w:cs="Arial"/>
                <w:b w:val="0"/>
                <w:bCs w:val="0"/>
                <w:sz w:val="22"/>
                <w:szCs w:val="22"/>
                <w:lang w:val="en-US"/>
              </w:rPr>
              <w:id w:val="-1710714607"/>
              <w:placeholder>
                <w:docPart w:val="ED18F3C4EF98411A962C9FECBAFB11CC"/>
              </w:placeholder>
              <w:docPartList>
                <w:docPartGallery w:val="Quick Parts"/>
              </w:docPartList>
            </w:sdtPr>
            <w:sdtEndPr/>
            <w:sdtContent>
              <w:p w14:paraId="68CC70A9" w14:textId="77777777" w:rsidR="007A5814" w:rsidRPr="000E0816" w:rsidRDefault="007A5814" w:rsidP="009E7E58">
                <w:pPr>
                  <w:pStyle w:val="Title"/>
                  <w:spacing w:before="120" w:after="120" w:line="276" w:lineRule="auto"/>
                  <w:ind w:left="0"/>
                  <w:jc w:val="both"/>
                  <w:rPr>
                    <w:rFonts w:cs="Arial"/>
                    <w:b w:val="0"/>
                    <w:bCs w:val="0"/>
                    <w:sz w:val="22"/>
                    <w:szCs w:val="22"/>
                    <w:lang w:val="en-US"/>
                  </w:rPr>
                </w:pPr>
                <w:r w:rsidRPr="000E0816">
                  <w:rPr>
                    <w:rFonts w:cs="Arial"/>
                    <w:b w:val="0"/>
                    <w:bCs w:val="0"/>
                    <w:sz w:val="22"/>
                    <w:szCs w:val="22"/>
                    <w:lang w:val="en-US"/>
                  </w:rPr>
                  <w:t>……………………………………………………..…….</w:t>
                </w:r>
              </w:p>
            </w:sdtContent>
          </w:sdt>
        </w:tc>
      </w:tr>
      <w:tr w:rsidR="009E7E58" w:rsidRPr="000E0816" w14:paraId="4803732D" w14:textId="77777777" w:rsidTr="009E7E58">
        <w:tc>
          <w:tcPr>
            <w:tcW w:w="4325" w:type="dxa"/>
          </w:tcPr>
          <w:p w14:paraId="6C8239B0" w14:textId="77777777" w:rsidR="007A5814" w:rsidRPr="000E0816" w:rsidRDefault="007A5814" w:rsidP="009E7E58">
            <w:pPr>
              <w:pStyle w:val="Title"/>
              <w:numPr>
                <w:ilvl w:val="0"/>
                <w:numId w:val="3"/>
              </w:numPr>
              <w:spacing w:before="120" w:after="120" w:line="276" w:lineRule="auto"/>
              <w:ind w:left="299"/>
              <w:rPr>
                <w:rFonts w:cs="Arial"/>
                <w:b w:val="0"/>
                <w:bCs w:val="0"/>
                <w:sz w:val="22"/>
                <w:szCs w:val="22"/>
                <w:lang w:val="en-US"/>
              </w:rPr>
            </w:pPr>
            <w:r w:rsidRPr="000E0816">
              <w:rPr>
                <w:rFonts w:cs="Arial"/>
                <w:b w:val="0"/>
                <w:bCs w:val="0"/>
                <w:sz w:val="22"/>
                <w:szCs w:val="22"/>
                <w:lang w:val="en-US"/>
              </w:rPr>
              <w:t xml:space="preserve">Citizen ID/ID/Enterprise registration certificate or equivalent doccument </w:t>
            </w:r>
          </w:p>
        </w:tc>
        <w:tc>
          <w:tcPr>
            <w:tcW w:w="283" w:type="dxa"/>
          </w:tcPr>
          <w:p w14:paraId="5AEBFEF6"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p w14:paraId="7D412A5F" w14:textId="351CEC18" w:rsidR="007A5814" w:rsidRPr="00A34B51" w:rsidRDefault="00815CC5" w:rsidP="009E7E58">
            <w:pPr>
              <w:pStyle w:val="Title"/>
              <w:spacing w:before="120" w:after="120" w:line="276" w:lineRule="auto"/>
              <w:ind w:left="0"/>
              <w:jc w:val="both"/>
              <w:rPr>
                <w:rFonts w:cs="Arial"/>
                <w:b w:val="0"/>
                <w:bCs w:val="0"/>
                <w:sz w:val="22"/>
                <w:szCs w:val="22"/>
                <w:lang w:val="en-US"/>
              </w:rPr>
            </w:pPr>
            <w:sdt>
              <w:sdtPr>
                <w:rPr>
                  <w:rFonts w:cs="Arial"/>
                  <w:b w:val="0"/>
                  <w:bCs w:val="0"/>
                  <w:sz w:val="22"/>
                  <w:szCs w:val="22"/>
                  <w:lang w:val="en-US"/>
                </w:rPr>
                <w:id w:val="515658342"/>
                <w:placeholder>
                  <w:docPart w:val="ED18F3C4EF98411A962C9FECBAFB11CC"/>
                </w:placeholder>
                <w:docPartList>
                  <w:docPartGallery w:val="Quick Parts"/>
                </w:docPartList>
              </w:sdtPr>
              <w:sdtEndPr/>
              <w:sdtContent>
                <w:r w:rsidR="007A5814" w:rsidRPr="000E0816">
                  <w:rPr>
                    <w:rFonts w:cs="Arial"/>
                    <w:b w:val="0"/>
                    <w:bCs w:val="0"/>
                    <w:sz w:val="22"/>
                    <w:szCs w:val="22"/>
                    <w:lang w:val="en-US"/>
                  </w:rPr>
                  <w:t>…………………....</w:t>
                </w:r>
              </w:sdtContent>
            </w:sdt>
            <w:r w:rsidR="007A5814" w:rsidRPr="000E0816">
              <w:rPr>
                <w:rFonts w:cs="Arial"/>
                <w:b w:val="0"/>
                <w:bCs w:val="0"/>
                <w:sz w:val="22"/>
                <w:szCs w:val="22"/>
                <w:lang w:val="en-US"/>
              </w:rPr>
              <w:t xml:space="preserve"> </w:t>
            </w:r>
            <w:r w:rsidR="007A5814" w:rsidRPr="000E0816">
              <w:rPr>
                <w:rFonts w:cs="Arial"/>
                <w:b w:val="0"/>
                <w:bCs w:val="0"/>
                <w:iCs/>
                <w:sz w:val="22"/>
                <w:szCs w:val="22"/>
                <w:lang w:val="en-US"/>
              </w:rPr>
              <w:t>Issued by</w:t>
            </w:r>
            <w:r w:rsidR="007A5814" w:rsidRPr="000E0816">
              <w:rPr>
                <w:rFonts w:cs="Arial"/>
                <w:b w:val="0"/>
                <w:bCs w:val="0"/>
                <w:sz w:val="22"/>
                <w:szCs w:val="22"/>
                <w:lang w:val="en-US"/>
              </w:rPr>
              <w:t xml:space="preserve"> </w:t>
            </w:r>
            <w:sdt>
              <w:sdtPr>
                <w:rPr>
                  <w:rFonts w:cs="Arial"/>
                  <w:b w:val="0"/>
                  <w:bCs w:val="0"/>
                  <w:sz w:val="22"/>
                  <w:szCs w:val="22"/>
                  <w:lang w:val="en-US"/>
                </w:rPr>
                <w:id w:val="2045719258"/>
                <w:placeholder>
                  <w:docPart w:val="ED18F3C4EF98411A962C9FECBAFB11CC"/>
                </w:placeholder>
                <w:docPartList>
                  <w:docPartGallery w:val="Quick Parts"/>
                </w:docPartList>
              </w:sdtPr>
              <w:sdtEndPr/>
              <w:sdtContent>
                <w:r w:rsidR="007A5814" w:rsidRPr="000E0816">
                  <w:rPr>
                    <w:rFonts w:cs="Arial"/>
                    <w:b w:val="0"/>
                    <w:bCs w:val="0"/>
                    <w:sz w:val="22"/>
                    <w:szCs w:val="22"/>
                    <w:lang w:val="en-US"/>
                  </w:rPr>
                  <w:t>………………….</w:t>
                </w:r>
              </w:sdtContent>
            </w:sdt>
            <w:r w:rsidR="007A5814" w:rsidRPr="000E0816">
              <w:rPr>
                <w:rFonts w:cs="Arial"/>
                <w:b w:val="0"/>
                <w:bCs w:val="0"/>
                <w:sz w:val="22"/>
                <w:szCs w:val="22"/>
                <w:lang w:val="en-US"/>
              </w:rPr>
              <w:t xml:space="preserve"> </w:t>
            </w:r>
            <w:r w:rsidR="007A5814" w:rsidRPr="000E0816">
              <w:rPr>
                <w:rFonts w:cs="Arial"/>
                <w:b w:val="0"/>
                <w:bCs w:val="0"/>
                <w:iCs/>
                <w:sz w:val="22"/>
                <w:szCs w:val="22"/>
                <w:lang w:val="en-US"/>
              </w:rPr>
              <w:t>dated</w:t>
            </w:r>
            <w:r w:rsidR="007A5814" w:rsidRPr="000E0816">
              <w:rPr>
                <w:rFonts w:cs="Arial"/>
                <w:b w:val="0"/>
                <w:bCs w:val="0"/>
                <w:sz w:val="22"/>
                <w:szCs w:val="22"/>
                <w:lang w:val="en-US"/>
              </w:rPr>
              <w:t>.</w:t>
            </w:r>
            <w:sdt>
              <w:sdtPr>
                <w:rPr>
                  <w:rFonts w:cs="Arial"/>
                  <w:b w:val="0"/>
                  <w:bCs w:val="0"/>
                  <w:sz w:val="22"/>
                  <w:szCs w:val="22"/>
                  <w:lang w:val="en-US"/>
                </w:rPr>
                <w:id w:val="-1001277025"/>
                <w:placeholder>
                  <w:docPart w:val="ED18F3C4EF98411A962C9FECBAFB11CC"/>
                </w:placeholder>
                <w:docPartList>
                  <w:docPartGallery w:val="Quick Parts"/>
                </w:docPartList>
              </w:sdtPr>
              <w:sdtEndPr/>
              <w:sdtContent>
                <w:r w:rsidR="007A5814" w:rsidRPr="000E0816">
                  <w:rPr>
                    <w:rFonts w:cs="Arial"/>
                    <w:b w:val="0"/>
                    <w:bCs w:val="0"/>
                    <w:sz w:val="22"/>
                    <w:szCs w:val="22"/>
                    <w:lang w:val="en-US"/>
                  </w:rPr>
                  <w:t>……..…..</w:t>
                </w:r>
              </w:sdtContent>
            </w:sdt>
            <w:r w:rsidR="007A5814" w:rsidRPr="000E0816">
              <w:rPr>
                <w:rFonts w:cs="Arial"/>
                <w:b w:val="0"/>
                <w:bCs w:val="0"/>
                <w:sz w:val="22"/>
                <w:szCs w:val="22"/>
                <w:lang w:val="en-US"/>
              </w:rPr>
              <w:t>.........................................................</w:t>
            </w:r>
          </w:p>
        </w:tc>
      </w:tr>
      <w:tr w:rsidR="009E7E58" w:rsidRPr="000E0816" w14:paraId="3415247B" w14:textId="77777777" w:rsidTr="009E7E58">
        <w:tc>
          <w:tcPr>
            <w:tcW w:w="4325" w:type="dxa"/>
          </w:tcPr>
          <w:p w14:paraId="47665825" w14:textId="77777777" w:rsidR="007A5814" w:rsidRPr="000E0816" w:rsidRDefault="007A5814" w:rsidP="009E7E58">
            <w:pPr>
              <w:pStyle w:val="Title"/>
              <w:numPr>
                <w:ilvl w:val="0"/>
                <w:numId w:val="3"/>
              </w:numPr>
              <w:spacing w:before="120" w:after="120" w:line="276" w:lineRule="auto"/>
              <w:ind w:left="299"/>
              <w:rPr>
                <w:rFonts w:cs="Arial"/>
                <w:b w:val="0"/>
                <w:bCs w:val="0"/>
                <w:iCs/>
                <w:sz w:val="22"/>
                <w:szCs w:val="22"/>
                <w:lang w:val="en-US"/>
              </w:rPr>
            </w:pPr>
            <w:r w:rsidRPr="000E0816">
              <w:rPr>
                <w:rFonts w:cs="Arial"/>
                <w:b w:val="0"/>
                <w:bCs w:val="0"/>
                <w:iCs/>
                <w:sz w:val="22"/>
                <w:szCs w:val="22"/>
                <w:lang w:val="en-US"/>
              </w:rPr>
              <w:t>Contact address</w:t>
            </w:r>
          </w:p>
        </w:tc>
        <w:tc>
          <w:tcPr>
            <w:tcW w:w="283" w:type="dxa"/>
          </w:tcPr>
          <w:p w14:paraId="3C505244"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sdt>
            <w:sdtPr>
              <w:rPr>
                <w:rFonts w:cs="Arial"/>
                <w:b w:val="0"/>
                <w:bCs w:val="0"/>
                <w:sz w:val="22"/>
                <w:szCs w:val="22"/>
                <w:lang w:val="en-US"/>
              </w:rPr>
              <w:id w:val="300804588"/>
              <w:placeholder>
                <w:docPart w:val="ED18F3C4EF98411A962C9FECBAFB11CC"/>
              </w:placeholder>
              <w:docPartList>
                <w:docPartGallery w:val="Quick Parts"/>
              </w:docPartList>
            </w:sdtPr>
            <w:sdtEndPr/>
            <w:sdtContent>
              <w:p w14:paraId="7070D7D6" w14:textId="5442AFBE" w:rsidR="007A5814" w:rsidRPr="000E0816" w:rsidRDefault="007A5814" w:rsidP="009E7E58">
                <w:pPr>
                  <w:pStyle w:val="Title"/>
                  <w:tabs>
                    <w:tab w:val="right" w:leader="dot" w:pos="3801"/>
                  </w:tabs>
                  <w:spacing w:before="120" w:after="120" w:line="276" w:lineRule="auto"/>
                  <w:jc w:val="both"/>
                  <w:rPr>
                    <w:rFonts w:cs="Arial"/>
                    <w:b w:val="0"/>
                    <w:bCs w:val="0"/>
                    <w:sz w:val="22"/>
                    <w:szCs w:val="22"/>
                    <w:lang w:val="en-US"/>
                  </w:rPr>
                </w:pPr>
                <w:r w:rsidRPr="000E0816">
                  <w:rPr>
                    <w:rFonts w:cs="Arial"/>
                    <w:b w:val="0"/>
                    <w:bCs w:val="0"/>
                    <w:sz w:val="22"/>
                    <w:szCs w:val="22"/>
                    <w:lang w:val="en-US"/>
                  </w:rPr>
                  <w:t>……………………………………………………..…</w:t>
                </w:r>
              </w:p>
            </w:sdtContent>
          </w:sdt>
        </w:tc>
      </w:tr>
      <w:tr w:rsidR="009E7E58" w:rsidRPr="000E0816" w14:paraId="0B8CEE0E" w14:textId="77777777" w:rsidTr="009E7E58">
        <w:tc>
          <w:tcPr>
            <w:tcW w:w="4325" w:type="dxa"/>
          </w:tcPr>
          <w:p w14:paraId="2A25405A" w14:textId="77777777" w:rsidR="007A5814" w:rsidRPr="000E0816" w:rsidRDefault="007A5814" w:rsidP="009E7E58">
            <w:pPr>
              <w:pStyle w:val="Title"/>
              <w:numPr>
                <w:ilvl w:val="0"/>
                <w:numId w:val="3"/>
              </w:numPr>
              <w:spacing w:before="120" w:after="120" w:line="276" w:lineRule="auto"/>
              <w:ind w:left="299"/>
              <w:rPr>
                <w:rFonts w:cs="Arial"/>
                <w:b w:val="0"/>
                <w:bCs w:val="0"/>
                <w:iCs/>
                <w:sz w:val="22"/>
                <w:szCs w:val="22"/>
                <w:lang w:val="en-US"/>
              </w:rPr>
            </w:pPr>
            <w:r w:rsidRPr="000E0816">
              <w:rPr>
                <w:rFonts w:cs="Arial"/>
                <w:b w:val="0"/>
                <w:bCs w:val="0"/>
                <w:iCs/>
                <w:sz w:val="22"/>
                <w:szCs w:val="22"/>
                <w:lang w:val="en-US"/>
              </w:rPr>
              <w:t>Phone number</w:t>
            </w:r>
          </w:p>
        </w:tc>
        <w:tc>
          <w:tcPr>
            <w:tcW w:w="283" w:type="dxa"/>
          </w:tcPr>
          <w:p w14:paraId="722282FA"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sdt>
            <w:sdtPr>
              <w:rPr>
                <w:rFonts w:cs="Arial"/>
                <w:b w:val="0"/>
                <w:bCs w:val="0"/>
                <w:sz w:val="22"/>
                <w:szCs w:val="22"/>
                <w:lang w:val="en-US"/>
              </w:rPr>
              <w:id w:val="-1236698861"/>
              <w:placeholder>
                <w:docPart w:val="ED18F3C4EF98411A962C9FECBAFB11CC"/>
              </w:placeholder>
              <w:docPartList>
                <w:docPartGallery w:val="Quick Parts"/>
              </w:docPartList>
            </w:sdtPr>
            <w:sdtEndPr/>
            <w:sdtContent>
              <w:p w14:paraId="31079932" w14:textId="77777777" w:rsidR="007A5814" w:rsidRPr="000E0816" w:rsidRDefault="007A5814" w:rsidP="009E7E58">
                <w:pPr>
                  <w:pStyle w:val="Title"/>
                  <w:tabs>
                    <w:tab w:val="right" w:leader="dot" w:pos="3801"/>
                  </w:tabs>
                  <w:spacing w:before="120" w:after="120" w:line="276" w:lineRule="auto"/>
                  <w:ind w:left="0"/>
                  <w:jc w:val="both"/>
                  <w:rPr>
                    <w:rFonts w:cs="Arial"/>
                    <w:b w:val="0"/>
                    <w:bCs w:val="0"/>
                    <w:sz w:val="22"/>
                    <w:szCs w:val="22"/>
                    <w:lang w:val="en-US"/>
                  </w:rPr>
                </w:pPr>
                <w:r w:rsidRPr="000E0816">
                  <w:rPr>
                    <w:rFonts w:cs="Arial"/>
                    <w:b w:val="0"/>
                    <w:bCs w:val="0"/>
                    <w:sz w:val="22"/>
                    <w:szCs w:val="22"/>
                    <w:lang w:val="en-US"/>
                  </w:rPr>
                  <w:t>………………………… Email:………………………...</w:t>
                </w:r>
              </w:p>
            </w:sdtContent>
          </w:sdt>
        </w:tc>
      </w:tr>
      <w:tr w:rsidR="009E7E58" w:rsidRPr="000E0816" w14:paraId="0DFE626A" w14:textId="77777777" w:rsidTr="009E7E58">
        <w:tc>
          <w:tcPr>
            <w:tcW w:w="4325" w:type="dxa"/>
          </w:tcPr>
          <w:p w14:paraId="38954F3A" w14:textId="77777777" w:rsidR="007A5814" w:rsidRPr="000E0816" w:rsidRDefault="007A5814" w:rsidP="009E7E58">
            <w:pPr>
              <w:pStyle w:val="Title"/>
              <w:numPr>
                <w:ilvl w:val="0"/>
                <w:numId w:val="3"/>
              </w:numPr>
              <w:spacing w:before="120" w:after="120" w:line="276" w:lineRule="auto"/>
              <w:ind w:left="299"/>
              <w:rPr>
                <w:rFonts w:cs="Arial"/>
                <w:b w:val="0"/>
                <w:bCs w:val="0"/>
                <w:iCs/>
                <w:sz w:val="22"/>
                <w:szCs w:val="22"/>
                <w:lang w:val="en-US"/>
              </w:rPr>
            </w:pPr>
            <w:r w:rsidRPr="000E0816">
              <w:rPr>
                <w:rFonts w:cs="Arial"/>
                <w:b w:val="0"/>
                <w:bCs w:val="0"/>
                <w:iCs/>
                <w:sz w:val="22"/>
                <w:szCs w:val="22"/>
                <w:lang w:val="en-US"/>
              </w:rPr>
              <w:t xml:space="preserve">Checking account </w:t>
            </w:r>
          </w:p>
        </w:tc>
        <w:tc>
          <w:tcPr>
            <w:tcW w:w="283" w:type="dxa"/>
          </w:tcPr>
          <w:p w14:paraId="530D2A21"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p w14:paraId="3B160776" w14:textId="77777777" w:rsidR="007A5814" w:rsidRPr="000E0816" w:rsidRDefault="007A5814" w:rsidP="009E7E58">
            <w:pPr>
              <w:pStyle w:val="Title"/>
              <w:tabs>
                <w:tab w:val="right" w:leader="dot" w:pos="4974"/>
              </w:tabs>
              <w:spacing w:before="120" w:after="120" w:line="276" w:lineRule="auto"/>
              <w:rPr>
                <w:b w:val="0"/>
                <w:bCs w:val="0"/>
                <w:iCs/>
                <w:sz w:val="22"/>
                <w:szCs w:val="22"/>
                <w:lang w:val="en-US"/>
              </w:rPr>
            </w:pPr>
            <w:r w:rsidRPr="000E0816">
              <w:rPr>
                <w:b w:val="0"/>
                <w:bCs w:val="0"/>
                <w:iCs/>
                <w:sz w:val="22"/>
                <w:szCs w:val="22"/>
                <w:lang w:val="en-US"/>
              </w:rPr>
              <w:t>Account holder</w:t>
            </w:r>
            <w:r w:rsidRPr="000E0816">
              <w:rPr>
                <w:rFonts w:cs="Arial"/>
                <w:b w:val="0"/>
                <w:bCs w:val="0"/>
                <w:sz w:val="22"/>
                <w:szCs w:val="22"/>
                <w:lang w:val="en-US"/>
              </w:rPr>
              <w:t>:</w:t>
            </w:r>
            <w:r w:rsidRPr="000E0816">
              <w:rPr>
                <w:b w:val="0"/>
                <w:bCs w:val="0"/>
                <w:sz w:val="22"/>
                <w:szCs w:val="22"/>
                <w:lang w:val="en-US"/>
              </w:rPr>
              <w:t>.....................................................</w:t>
            </w:r>
          </w:p>
          <w:p w14:paraId="5728FAAE" w14:textId="77777777" w:rsidR="007A5814" w:rsidRPr="000E0816" w:rsidRDefault="007A5814" w:rsidP="009E7E58">
            <w:pPr>
              <w:pStyle w:val="Title"/>
              <w:tabs>
                <w:tab w:val="right" w:leader="dot" w:pos="3801"/>
              </w:tabs>
              <w:spacing w:before="120" w:after="120" w:line="276" w:lineRule="auto"/>
              <w:rPr>
                <w:b w:val="0"/>
                <w:bCs w:val="0"/>
                <w:iCs/>
                <w:sz w:val="22"/>
                <w:szCs w:val="22"/>
                <w:lang w:val="en-US"/>
              </w:rPr>
            </w:pPr>
            <w:r w:rsidRPr="000E0816">
              <w:rPr>
                <w:b w:val="0"/>
                <w:bCs w:val="0"/>
                <w:iCs/>
                <w:sz w:val="22"/>
                <w:szCs w:val="22"/>
                <w:lang w:val="en-US"/>
              </w:rPr>
              <w:t>Account number</w:t>
            </w:r>
            <w:r w:rsidRPr="000E0816">
              <w:rPr>
                <w:b w:val="0"/>
                <w:bCs w:val="0"/>
                <w:sz w:val="22"/>
                <w:szCs w:val="22"/>
                <w:lang w:val="en-US"/>
              </w:rPr>
              <w:t xml:space="preserve">: .................................................. </w:t>
            </w:r>
          </w:p>
          <w:p w14:paraId="5A25C39F" w14:textId="77777777" w:rsidR="007A5814" w:rsidRPr="000E0816" w:rsidRDefault="007A5814" w:rsidP="009E7E58">
            <w:pPr>
              <w:pStyle w:val="Title"/>
              <w:tabs>
                <w:tab w:val="right" w:leader="dot" w:pos="4974"/>
              </w:tabs>
              <w:spacing w:before="120" w:after="120" w:line="276" w:lineRule="auto"/>
              <w:rPr>
                <w:b w:val="0"/>
                <w:bCs w:val="0"/>
                <w:iCs/>
                <w:sz w:val="22"/>
                <w:szCs w:val="22"/>
                <w:lang w:val="en-US"/>
              </w:rPr>
            </w:pPr>
            <w:r w:rsidRPr="000E0816">
              <w:rPr>
                <w:b w:val="0"/>
                <w:bCs w:val="0"/>
                <w:iCs/>
                <w:sz w:val="22"/>
                <w:szCs w:val="22"/>
                <w:lang w:val="en-US"/>
              </w:rPr>
              <w:t>Opened at:.. …..…………………………………….</w:t>
            </w:r>
          </w:p>
          <w:p w14:paraId="75CE7F81" w14:textId="77777777" w:rsidR="007A5814" w:rsidRPr="000E0816" w:rsidRDefault="007A5814" w:rsidP="009E7E58">
            <w:pPr>
              <w:pStyle w:val="Title"/>
              <w:tabs>
                <w:tab w:val="right" w:leader="dot" w:pos="4974"/>
              </w:tabs>
              <w:spacing w:before="120" w:after="120" w:line="276" w:lineRule="auto"/>
              <w:rPr>
                <w:b w:val="0"/>
                <w:bCs w:val="0"/>
                <w:iCs/>
                <w:sz w:val="22"/>
                <w:szCs w:val="22"/>
                <w:lang w:val="en-US"/>
              </w:rPr>
            </w:pPr>
            <w:r w:rsidRPr="000E0816">
              <w:rPr>
                <w:b w:val="0"/>
                <w:bCs w:val="0"/>
                <w:iCs/>
                <w:sz w:val="22"/>
                <w:szCs w:val="22"/>
                <w:lang w:val="en-US"/>
              </w:rPr>
              <w:t>Branch: ………………………………………………</w:t>
            </w:r>
          </w:p>
        </w:tc>
      </w:tr>
      <w:tr w:rsidR="009E7E58" w:rsidRPr="000E0816" w14:paraId="1D0E6A16" w14:textId="77777777" w:rsidTr="009E7E58">
        <w:tc>
          <w:tcPr>
            <w:tcW w:w="4325" w:type="dxa"/>
          </w:tcPr>
          <w:p w14:paraId="73123B5F" w14:textId="77777777" w:rsidR="007A5814" w:rsidRPr="000E0816" w:rsidRDefault="007A5814" w:rsidP="009E7E58">
            <w:pPr>
              <w:pStyle w:val="Title"/>
              <w:numPr>
                <w:ilvl w:val="0"/>
                <w:numId w:val="3"/>
              </w:numPr>
              <w:spacing w:before="120" w:after="120" w:line="276" w:lineRule="auto"/>
              <w:ind w:left="299"/>
              <w:rPr>
                <w:rFonts w:cs="Arial"/>
                <w:b w:val="0"/>
                <w:bCs w:val="0"/>
                <w:iCs/>
                <w:sz w:val="22"/>
                <w:szCs w:val="22"/>
                <w:lang w:val="en-US"/>
              </w:rPr>
            </w:pPr>
            <w:r w:rsidRPr="000E0816">
              <w:rPr>
                <w:rFonts w:cs="Arial"/>
                <w:b w:val="0"/>
                <w:bCs w:val="0"/>
                <w:iCs/>
                <w:sz w:val="22"/>
                <w:szCs w:val="22"/>
                <w:lang w:val="en-US"/>
              </w:rPr>
              <w:t>Securities Depository Account Number</w:t>
            </w:r>
          </w:p>
        </w:tc>
        <w:tc>
          <w:tcPr>
            <w:tcW w:w="283" w:type="dxa"/>
          </w:tcPr>
          <w:p w14:paraId="1D7C9490"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p w14:paraId="4F5C2543" w14:textId="77777777" w:rsidR="007A5814" w:rsidRPr="000E0816" w:rsidRDefault="00815CC5" w:rsidP="009E7E58">
            <w:pPr>
              <w:pStyle w:val="Title"/>
              <w:tabs>
                <w:tab w:val="right" w:leader="dot" w:pos="3801"/>
              </w:tabs>
              <w:spacing w:before="120" w:after="120" w:line="276" w:lineRule="auto"/>
              <w:rPr>
                <w:rFonts w:cs="Arial"/>
                <w:b w:val="0"/>
                <w:bCs w:val="0"/>
                <w:sz w:val="22"/>
                <w:szCs w:val="22"/>
                <w:lang w:val="en-US"/>
              </w:rPr>
            </w:pPr>
            <w:sdt>
              <w:sdtPr>
                <w:rPr>
                  <w:rFonts w:cs="Arial"/>
                  <w:b w:val="0"/>
                  <w:bCs w:val="0"/>
                  <w:sz w:val="22"/>
                  <w:szCs w:val="22"/>
                  <w:lang w:val="en-US"/>
                </w:rPr>
                <w:id w:val="2063128232"/>
                <w:placeholder>
                  <w:docPart w:val="ED18F3C4EF98411A962C9FECBAFB11CC"/>
                </w:placeholder>
                <w:docPartList>
                  <w:docPartGallery w:val="Quick Parts"/>
                </w:docPartList>
              </w:sdtPr>
              <w:sdtEndPr/>
              <w:sdtContent>
                <w:r w:rsidR="007A5814" w:rsidRPr="000E0816">
                  <w:rPr>
                    <w:rFonts w:cs="Arial"/>
                    <w:b w:val="0"/>
                    <w:bCs w:val="0"/>
                    <w:sz w:val="22"/>
                    <w:szCs w:val="22"/>
                    <w:lang w:val="en-US"/>
                  </w:rPr>
                  <w:t>…………………...</w:t>
                </w:r>
              </w:sdtContent>
            </w:sdt>
            <w:r w:rsidR="007A5814" w:rsidRPr="000E0816">
              <w:rPr>
                <w:rFonts w:cs="Arial"/>
                <w:b w:val="0"/>
                <w:bCs w:val="0"/>
                <w:sz w:val="22"/>
                <w:szCs w:val="22"/>
                <w:lang w:val="en-US"/>
              </w:rPr>
              <w:t>.................. at: …………………</w:t>
            </w:r>
          </w:p>
        </w:tc>
      </w:tr>
      <w:tr w:rsidR="009E7E58" w:rsidRPr="000E0816" w14:paraId="63581333" w14:textId="77777777" w:rsidTr="009E7E58">
        <w:tc>
          <w:tcPr>
            <w:tcW w:w="4325" w:type="dxa"/>
          </w:tcPr>
          <w:p w14:paraId="4D08934D" w14:textId="77777777" w:rsidR="007A5814" w:rsidRPr="000E0816" w:rsidRDefault="007A5814" w:rsidP="009E7E58">
            <w:pPr>
              <w:pStyle w:val="Title"/>
              <w:numPr>
                <w:ilvl w:val="0"/>
                <w:numId w:val="3"/>
              </w:numPr>
              <w:spacing w:before="120" w:after="120" w:line="276" w:lineRule="auto"/>
              <w:ind w:left="299"/>
              <w:rPr>
                <w:rFonts w:cs="Arial"/>
                <w:b w:val="0"/>
                <w:bCs w:val="0"/>
                <w:sz w:val="22"/>
                <w:szCs w:val="22"/>
                <w:lang w:val="en-US"/>
              </w:rPr>
            </w:pPr>
            <w:r w:rsidRPr="000E0816">
              <w:rPr>
                <w:rFonts w:cs="Arial"/>
                <w:b w:val="0"/>
                <w:bCs w:val="0"/>
                <w:iCs/>
                <w:sz w:val="22"/>
                <w:szCs w:val="22"/>
                <w:lang w:val="en-US"/>
              </w:rPr>
              <w:t>Representative</w:t>
            </w:r>
          </w:p>
        </w:tc>
        <w:tc>
          <w:tcPr>
            <w:tcW w:w="283" w:type="dxa"/>
          </w:tcPr>
          <w:p w14:paraId="5D07CB7C"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sdt>
          <w:sdtPr>
            <w:rPr>
              <w:rFonts w:cs="Arial"/>
              <w:b w:val="0"/>
              <w:bCs w:val="0"/>
              <w:sz w:val="22"/>
              <w:szCs w:val="22"/>
              <w:lang w:val="en-US"/>
            </w:rPr>
            <w:id w:val="565461962"/>
            <w:placeholder>
              <w:docPart w:val="ED18F3C4EF98411A962C9FECBAFB11CC"/>
            </w:placeholder>
            <w:docPartList>
              <w:docPartGallery w:val="Quick Parts"/>
            </w:docPartList>
          </w:sdtPr>
          <w:sdtEndPr/>
          <w:sdtContent>
            <w:tc>
              <w:tcPr>
                <w:tcW w:w="5251" w:type="dxa"/>
              </w:tcPr>
              <w:p w14:paraId="0F163E13" w14:textId="77777777" w:rsidR="007A5814" w:rsidRPr="000E0816" w:rsidRDefault="007A5814" w:rsidP="009E7E58">
                <w:pPr>
                  <w:pStyle w:val="Title"/>
                  <w:tabs>
                    <w:tab w:val="right" w:leader="dot" w:pos="3801"/>
                  </w:tabs>
                  <w:spacing w:before="120" w:after="120" w:line="276" w:lineRule="auto"/>
                  <w:ind w:left="0"/>
                  <w:rPr>
                    <w:rFonts w:cs="Arial"/>
                    <w:b w:val="0"/>
                    <w:bCs w:val="0"/>
                    <w:sz w:val="22"/>
                    <w:szCs w:val="22"/>
                    <w:lang w:val="en-US"/>
                  </w:rPr>
                </w:pPr>
                <w:r w:rsidRPr="000E0816">
                  <w:rPr>
                    <w:rFonts w:cs="Arial"/>
                    <w:b w:val="0"/>
                    <w:bCs w:val="0"/>
                    <w:sz w:val="22"/>
                    <w:szCs w:val="22"/>
                    <w:lang w:val="en-US"/>
                  </w:rPr>
                  <w:t>…………………………………………………………...</w:t>
                </w:r>
              </w:p>
            </w:tc>
          </w:sdtContent>
        </w:sdt>
      </w:tr>
      <w:tr w:rsidR="009E7E58" w:rsidRPr="000E0816" w14:paraId="082997F4" w14:textId="77777777" w:rsidTr="009E7E58">
        <w:tc>
          <w:tcPr>
            <w:tcW w:w="4325" w:type="dxa"/>
          </w:tcPr>
          <w:p w14:paraId="44E5837D" w14:textId="77777777" w:rsidR="007A5814" w:rsidRPr="000E0816" w:rsidRDefault="007A5814" w:rsidP="009E7E58">
            <w:pPr>
              <w:pStyle w:val="Title"/>
              <w:numPr>
                <w:ilvl w:val="0"/>
                <w:numId w:val="3"/>
              </w:numPr>
              <w:spacing w:before="120" w:after="120" w:line="276" w:lineRule="auto"/>
              <w:ind w:left="299"/>
              <w:rPr>
                <w:rFonts w:cs="Arial"/>
                <w:b w:val="0"/>
                <w:bCs w:val="0"/>
                <w:iCs/>
                <w:sz w:val="22"/>
                <w:szCs w:val="22"/>
                <w:lang w:val="en-US"/>
              </w:rPr>
            </w:pPr>
            <w:r w:rsidRPr="000E0816">
              <w:rPr>
                <w:rFonts w:cs="Arial"/>
                <w:b w:val="0"/>
                <w:bCs w:val="0"/>
                <w:iCs/>
                <w:sz w:val="22"/>
                <w:szCs w:val="22"/>
                <w:lang w:val="en-US"/>
              </w:rPr>
              <w:t>Authorized document</w:t>
            </w:r>
          </w:p>
        </w:tc>
        <w:tc>
          <w:tcPr>
            <w:tcW w:w="283" w:type="dxa"/>
          </w:tcPr>
          <w:p w14:paraId="33F224D5"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sdt>
            <w:sdtPr>
              <w:rPr>
                <w:rFonts w:cs="Arial"/>
                <w:b w:val="0"/>
                <w:bCs w:val="0"/>
                <w:sz w:val="22"/>
                <w:szCs w:val="22"/>
                <w:lang w:val="en-US"/>
              </w:rPr>
              <w:id w:val="850766306"/>
              <w:placeholder>
                <w:docPart w:val="ED18F3C4EF98411A962C9FECBAFB11CC"/>
              </w:placeholder>
              <w:docPartList>
                <w:docPartGallery w:val="Quick Parts"/>
              </w:docPartList>
            </w:sdtPr>
            <w:sdtEndPr/>
            <w:sdtContent>
              <w:p w14:paraId="6B7BD1B9" w14:textId="77777777" w:rsidR="007A5814" w:rsidRPr="000E0816" w:rsidRDefault="007A5814" w:rsidP="009E7E58">
                <w:pPr>
                  <w:pStyle w:val="Title"/>
                  <w:tabs>
                    <w:tab w:val="right" w:leader="dot" w:pos="3801"/>
                  </w:tabs>
                  <w:spacing w:before="120" w:after="120" w:line="276" w:lineRule="auto"/>
                  <w:ind w:left="0"/>
                  <w:rPr>
                    <w:rFonts w:cs="Arial"/>
                    <w:b w:val="0"/>
                    <w:bCs w:val="0"/>
                    <w:sz w:val="22"/>
                    <w:szCs w:val="22"/>
                    <w:lang w:val="en-US"/>
                  </w:rPr>
                </w:pPr>
                <w:r w:rsidRPr="000E0816">
                  <w:rPr>
                    <w:rFonts w:cs="Arial"/>
                    <w:b w:val="0"/>
                    <w:bCs w:val="0"/>
                    <w:sz w:val="22"/>
                    <w:szCs w:val="22"/>
                    <w:lang w:val="en-US"/>
                  </w:rPr>
                  <w:t>…………………………………………………………...</w:t>
                </w:r>
              </w:p>
            </w:sdtContent>
          </w:sdt>
        </w:tc>
      </w:tr>
    </w:tbl>
    <w:p w14:paraId="3EB714ED" w14:textId="77777777" w:rsidR="007A5814" w:rsidRPr="000E0816" w:rsidRDefault="007A5814" w:rsidP="009E7E58">
      <w:pPr>
        <w:pStyle w:val="Title"/>
        <w:numPr>
          <w:ilvl w:val="0"/>
          <w:numId w:val="2"/>
        </w:numPr>
        <w:spacing w:before="120" w:after="120" w:line="276" w:lineRule="auto"/>
        <w:ind w:left="360" w:hanging="360"/>
        <w:jc w:val="both"/>
        <w:rPr>
          <w:rFonts w:cs="Arial"/>
          <w:iCs/>
          <w:sz w:val="22"/>
          <w:szCs w:val="22"/>
          <w:lang w:val="en-US"/>
        </w:rPr>
      </w:pPr>
      <w:r w:rsidRPr="000E0816">
        <w:rPr>
          <w:rFonts w:cs="Arial"/>
          <w:iCs/>
          <w:sz w:val="22"/>
          <w:szCs w:val="22"/>
          <w:lang w:val="en-US"/>
        </w:rPr>
        <w:t>BONDS REGISTERED TO PURCHASE</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6"/>
        <w:gridCol w:w="283"/>
        <w:gridCol w:w="5251"/>
      </w:tblGrid>
      <w:tr w:rsidR="009E7E58" w:rsidRPr="000E0816" w14:paraId="3EA75E02" w14:textId="77777777" w:rsidTr="00EF265B">
        <w:tc>
          <w:tcPr>
            <w:tcW w:w="3826" w:type="dxa"/>
          </w:tcPr>
          <w:p w14:paraId="10AAA529" w14:textId="77777777" w:rsidR="007A5814" w:rsidRPr="000E0816" w:rsidRDefault="007A5814" w:rsidP="009E7E58">
            <w:pPr>
              <w:pStyle w:val="Title"/>
              <w:numPr>
                <w:ilvl w:val="0"/>
                <w:numId w:val="3"/>
              </w:numPr>
              <w:spacing w:before="120" w:after="120" w:line="276" w:lineRule="auto"/>
              <w:ind w:left="299"/>
              <w:rPr>
                <w:rFonts w:cs="Arial"/>
                <w:b w:val="0"/>
                <w:bCs w:val="0"/>
                <w:sz w:val="22"/>
                <w:szCs w:val="22"/>
                <w:lang w:val="en-US"/>
              </w:rPr>
            </w:pPr>
            <w:r w:rsidRPr="000E0816">
              <w:rPr>
                <w:rFonts w:cs="Arial"/>
                <w:b w:val="0"/>
                <w:bCs w:val="0"/>
                <w:sz w:val="22"/>
                <w:szCs w:val="22"/>
                <w:lang w:val="en-US"/>
              </w:rPr>
              <w:t xml:space="preserve">Bond name </w:t>
            </w:r>
          </w:p>
        </w:tc>
        <w:tc>
          <w:tcPr>
            <w:tcW w:w="283" w:type="dxa"/>
          </w:tcPr>
          <w:p w14:paraId="7D8EE04B"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p w14:paraId="6D3FAB9B" w14:textId="77777777" w:rsidR="007A5814" w:rsidRPr="000E0816" w:rsidRDefault="007A5814" w:rsidP="009E7E58">
            <w:pPr>
              <w:pStyle w:val="Title"/>
              <w:tabs>
                <w:tab w:val="right" w:leader="dot" w:pos="3801"/>
              </w:tabs>
              <w:spacing w:before="120" w:after="120" w:line="276" w:lineRule="auto"/>
              <w:ind w:left="0"/>
              <w:rPr>
                <w:rFonts w:cs="Arial"/>
                <w:iCs/>
                <w:sz w:val="22"/>
                <w:szCs w:val="22"/>
                <w:lang w:val="en-US"/>
              </w:rPr>
            </w:pPr>
            <w:r w:rsidRPr="000E0816">
              <w:rPr>
                <w:rFonts w:cs="Arial"/>
                <w:iCs/>
                <w:sz w:val="22"/>
                <w:szCs w:val="22"/>
                <w:lang w:val="en-US"/>
              </w:rPr>
              <w:t>Bonds DSEH2426001 (“Bonds”)</w:t>
            </w:r>
          </w:p>
        </w:tc>
      </w:tr>
      <w:tr w:rsidR="009E7E58" w:rsidRPr="000E0816" w14:paraId="66D6E1FD" w14:textId="77777777" w:rsidTr="00EF265B">
        <w:tc>
          <w:tcPr>
            <w:tcW w:w="3826" w:type="dxa"/>
          </w:tcPr>
          <w:p w14:paraId="35CE4094" w14:textId="5A9046B5" w:rsidR="007A5814" w:rsidRPr="000E0816" w:rsidRDefault="00591065" w:rsidP="009E7E58">
            <w:pPr>
              <w:pStyle w:val="Title"/>
              <w:numPr>
                <w:ilvl w:val="0"/>
                <w:numId w:val="3"/>
              </w:numPr>
              <w:spacing w:before="120" w:after="120" w:line="276" w:lineRule="auto"/>
              <w:ind w:left="299"/>
              <w:rPr>
                <w:rFonts w:cs="Arial"/>
                <w:b w:val="0"/>
                <w:bCs w:val="0"/>
                <w:iCs/>
                <w:sz w:val="22"/>
                <w:szCs w:val="22"/>
                <w:lang w:val="en-US"/>
              </w:rPr>
            </w:pPr>
            <w:r w:rsidRPr="000E0816">
              <w:rPr>
                <w:rFonts w:cs="Arial"/>
                <w:b w:val="0"/>
                <w:bCs w:val="0"/>
                <w:iCs/>
                <w:sz w:val="22"/>
                <w:szCs w:val="22"/>
                <w:lang w:val="en-US"/>
              </w:rPr>
              <w:lastRenderedPageBreak/>
              <w:t>The Issuer</w:t>
            </w:r>
            <w:r w:rsidR="007A5814" w:rsidRPr="000E0816">
              <w:rPr>
                <w:rFonts w:cs="Arial"/>
                <w:b w:val="0"/>
                <w:bCs w:val="0"/>
                <w:iCs/>
                <w:sz w:val="22"/>
                <w:szCs w:val="22"/>
                <w:lang w:val="en-US"/>
              </w:rPr>
              <w:t xml:space="preserve"> </w:t>
            </w:r>
          </w:p>
        </w:tc>
        <w:tc>
          <w:tcPr>
            <w:tcW w:w="283" w:type="dxa"/>
          </w:tcPr>
          <w:p w14:paraId="44903D0A"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p w14:paraId="6C828937" w14:textId="77777777" w:rsidR="007A5814" w:rsidRPr="000E0816" w:rsidRDefault="007A5814" w:rsidP="009E7E58">
            <w:pPr>
              <w:pStyle w:val="Title"/>
              <w:tabs>
                <w:tab w:val="right" w:leader="dot" w:pos="3801"/>
              </w:tabs>
              <w:spacing w:before="120" w:after="120" w:line="276" w:lineRule="auto"/>
              <w:ind w:left="0"/>
              <w:rPr>
                <w:rFonts w:cs="Arial"/>
                <w:b w:val="0"/>
                <w:bCs w:val="0"/>
                <w:iCs/>
                <w:sz w:val="24"/>
                <w:szCs w:val="24"/>
                <w:lang w:val="en-US"/>
              </w:rPr>
            </w:pPr>
            <w:r w:rsidRPr="000E0816">
              <w:rPr>
                <w:rFonts w:cs="Arial"/>
                <w:b w:val="0"/>
                <w:bCs w:val="0"/>
                <w:iCs/>
                <w:sz w:val="22"/>
                <w:szCs w:val="22"/>
                <w:lang w:val="en-US"/>
              </w:rPr>
              <w:t>DNSE SECURITIES JOINT STOCK COMPANY</w:t>
            </w:r>
          </w:p>
        </w:tc>
      </w:tr>
      <w:tr w:rsidR="009E7E58" w:rsidRPr="000E0816" w14:paraId="0531209C" w14:textId="77777777" w:rsidTr="00EF265B">
        <w:tc>
          <w:tcPr>
            <w:tcW w:w="3826" w:type="dxa"/>
          </w:tcPr>
          <w:p w14:paraId="5CA88D09" w14:textId="77777777" w:rsidR="007A5814" w:rsidRPr="000E0816" w:rsidRDefault="007A5814" w:rsidP="009E7E58">
            <w:pPr>
              <w:pStyle w:val="Title"/>
              <w:numPr>
                <w:ilvl w:val="0"/>
                <w:numId w:val="3"/>
              </w:numPr>
              <w:spacing w:before="120" w:after="120" w:line="276" w:lineRule="auto"/>
              <w:ind w:left="299"/>
              <w:rPr>
                <w:rFonts w:cs="Arial"/>
                <w:b w:val="0"/>
                <w:bCs w:val="0"/>
                <w:iCs/>
                <w:sz w:val="22"/>
                <w:szCs w:val="22"/>
                <w:lang w:val="en-US"/>
              </w:rPr>
            </w:pPr>
            <w:r w:rsidRPr="000E0816">
              <w:rPr>
                <w:rFonts w:cs="Arial"/>
                <w:b w:val="0"/>
                <w:bCs w:val="0"/>
                <w:iCs/>
                <w:sz w:val="22"/>
                <w:szCs w:val="22"/>
                <w:lang w:val="en-US"/>
              </w:rPr>
              <w:t>Par value</w:t>
            </w:r>
          </w:p>
        </w:tc>
        <w:tc>
          <w:tcPr>
            <w:tcW w:w="283" w:type="dxa"/>
          </w:tcPr>
          <w:p w14:paraId="49378236"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p w14:paraId="718B39B1" w14:textId="77777777" w:rsidR="007A5814" w:rsidRPr="000E0816" w:rsidRDefault="007A5814" w:rsidP="009E7E58">
            <w:pPr>
              <w:pStyle w:val="Title"/>
              <w:tabs>
                <w:tab w:val="right" w:leader="dot" w:pos="3801"/>
              </w:tabs>
              <w:spacing w:before="120" w:after="120" w:line="276" w:lineRule="auto"/>
              <w:ind w:left="0"/>
              <w:rPr>
                <w:rFonts w:cs="Arial"/>
                <w:b w:val="0"/>
                <w:bCs w:val="0"/>
                <w:iCs/>
                <w:sz w:val="22"/>
                <w:szCs w:val="22"/>
                <w:lang w:val="en-US"/>
              </w:rPr>
            </w:pPr>
            <w:r w:rsidRPr="000E0816">
              <w:rPr>
                <w:rFonts w:cs="Arial"/>
                <w:b w:val="0"/>
                <w:bCs w:val="0"/>
                <w:iCs/>
                <w:sz w:val="22"/>
                <w:szCs w:val="22"/>
                <w:lang w:val="en-US"/>
              </w:rPr>
              <w:t>VND 100,000 (One hundred thousand Vietnamese dong)/Bond</w:t>
            </w:r>
          </w:p>
        </w:tc>
      </w:tr>
      <w:tr w:rsidR="009E7E58" w:rsidRPr="000E0816" w14:paraId="7EE8F404" w14:textId="77777777" w:rsidTr="00EF265B">
        <w:tc>
          <w:tcPr>
            <w:tcW w:w="3826" w:type="dxa"/>
          </w:tcPr>
          <w:p w14:paraId="07EB036A" w14:textId="4108EE35" w:rsidR="007A5814" w:rsidRPr="00815CC5" w:rsidRDefault="007A5814" w:rsidP="00815CC5">
            <w:pPr>
              <w:pStyle w:val="Title"/>
              <w:numPr>
                <w:ilvl w:val="0"/>
                <w:numId w:val="3"/>
              </w:numPr>
              <w:spacing w:before="120" w:after="120" w:line="276" w:lineRule="auto"/>
              <w:ind w:left="299"/>
              <w:rPr>
                <w:rFonts w:cs="Arial"/>
                <w:b w:val="0"/>
                <w:bCs w:val="0"/>
                <w:sz w:val="22"/>
                <w:szCs w:val="22"/>
                <w:lang w:val="en-US"/>
              </w:rPr>
            </w:pPr>
            <w:r w:rsidRPr="000E0816">
              <w:rPr>
                <w:rFonts w:cs="Arial"/>
                <w:b w:val="0"/>
                <w:bCs w:val="0"/>
                <w:sz w:val="22"/>
                <w:szCs w:val="22"/>
                <w:lang w:val="en-US"/>
              </w:rPr>
              <w:t>Expected issuance date</w:t>
            </w:r>
            <w:r w:rsidR="00815CC5">
              <w:rPr>
                <w:rFonts w:cs="Arial"/>
                <w:b w:val="0"/>
                <w:bCs w:val="0"/>
                <w:sz w:val="22"/>
                <w:szCs w:val="22"/>
                <w:lang w:val="en-US"/>
              </w:rPr>
              <w:t xml:space="preserve"> </w:t>
            </w:r>
            <w:r w:rsidRPr="00815CC5">
              <w:rPr>
                <w:rFonts w:cs="Arial"/>
                <w:b w:val="0"/>
                <w:bCs w:val="0"/>
                <w:sz w:val="22"/>
                <w:szCs w:val="22"/>
                <w:lang w:val="en-US"/>
              </w:rPr>
              <w:t>(“</w:t>
            </w:r>
            <w:r w:rsidRPr="00815CC5">
              <w:rPr>
                <w:rFonts w:cs="Arial"/>
                <w:bCs w:val="0"/>
                <w:sz w:val="22"/>
                <w:szCs w:val="22"/>
                <w:lang w:val="en-US"/>
              </w:rPr>
              <w:t>Issuance date</w:t>
            </w:r>
            <w:r w:rsidRPr="00815CC5">
              <w:rPr>
                <w:rFonts w:cs="Arial"/>
                <w:b w:val="0"/>
                <w:bCs w:val="0"/>
                <w:sz w:val="22"/>
                <w:szCs w:val="22"/>
                <w:lang w:val="en-US"/>
              </w:rPr>
              <w:t>”)</w:t>
            </w:r>
          </w:p>
        </w:tc>
        <w:tc>
          <w:tcPr>
            <w:tcW w:w="283" w:type="dxa"/>
          </w:tcPr>
          <w:p w14:paraId="5DEEB453"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p w14:paraId="2988C48C" w14:textId="77777777" w:rsidR="007A5814" w:rsidRPr="000E0816" w:rsidRDefault="007A5814" w:rsidP="009E7E58">
            <w:pPr>
              <w:pStyle w:val="Title"/>
              <w:tabs>
                <w:tab w:val="right" w:leader="dot" w:pos="3801"/>
              </w:tabs>
              <w:spacing w:before="120" w:after="120" w:line="276" w:lineRule="auto"/>
              <w:ind w:left="0"/>
              <w:rPr>
                <w:rFonts w:cs="Arial"/>
                <w:b w:val="0"/>
                <w:bCs w:val="0"/>
                <w:iCs/>
                <w:sz w:val="22"/>
                <w:szCs w:val="22"/>
                <w:lang w:val="en-US"/>
              </w:rPr>
            </w:pPr>
            <w:r w:rsidRPr="000E0816">
              <w:rPr>
                <w:rFonts w:cs="Arial"/>
                <w:b w:val="0"/>
                <w:bCs w:val="0"/>
                <w:iCs/>
                <w:sz w:val="22"/>
                <w:szCs w:val="22"/>
                <w:lang w:val="en-US"/>
              </w:rPr>
              <w:t>January 15, 2025</w:t>
            </w:r>
          </w:p>
        </w:tc>
      </w:tr>
      <w:tr w:rsidR="009E7E58" w:rsidRPr="000E0816" w14:paraId="6E190FC5" w14:textId="77777777" w:rsidTr="00EF265B">
        <w:tc>
          <w:tcPr>
            <w:tcW w:w="3826" w:type="dxa"/>
          </w:tcPr>
          <w:p w14:paraId="49E63065" w14:textId="77777777" w:rsidR="007A5814" w:rsidRPr="000E0816" w:rsidRDefault="007A5814" w:rsidP="009E7E58">
            <w:pPr>
              <w:pStyle w:val="Title"/>
              <w:numPr>
                <w:ilvl w:val="0"/>
                <w:numId w:val="3"/>
              </w:numPr>
              <w:spacing w:before="120" w:after="120" w:line="276" w:lineRule="auto"/>
              <w:ind w:left="299"/>
              <w:rPr>
                <w:rFonts w:cs="Arial"/>
                <w:b w:val="0"/>
                <w:bCs w:val="0"/>
                <w:sz w:val="22"/>
                <w:szCs w:val="22"/>
                <w:lang w:val="en-US"/>
              </w:rPr>
            </w:pPr>
            <w:r w:rsidRPr="000E0816">
              <w:rPr>
                <w:rFonts w:cs="Arial"/>
                <w:b w:val="0"/>
                <w:bCs w:val="0"/>
                <w:sz w:val="22"/>
                <w:szCs w:val="22"/>
                <w:lang w:val="en-US"/>
              </w:rPr>
              <w:t>Term</w:t>
            </w:r>
          </w:p>
        </w:tc>
        <w:tc>
          <w:tcPr>
            <w:tcW w:w="283" w:type="dxa"/>
          </w:tcPr>
          <w:p w14:paraId="1EDB5EBF"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p w14:paraId="60CE86DF" w14:textId="77777777" w:rsidR="007A5814" w:rsidRPr="000E0816" w:rsidRDefault="007A5814" w:rsidP="009E7E58">
            <w:pPr>
              <w:pStyle w:val="Title"/>
              <w:tabs>
                <w:tab w:val="right" w:leader="dot" w:pos="3801"/>
              </w:tabs>
              <w:spacing w:before="120" w:after="120" w:line="276" w:lineRule="auto"/>
              <w:ind w:left="0"/>
              <w:rPr>
                <w:rFonts w:cs="Arial"/>
                <w:b w:val="0"/>
                <w:bCs w:val="0"/>
                <w:iCs/>
                <w:sz w:val="22"/>
                <w:szCs w:val="22"/>
                <w:lang w:val="en-US"/>
              </w:rPr>
            </w:pPr>
            <w:r w:rsidRPr="000E0816">
              <w:rPr>
                <w:rFonts w:cs="Arial"/>
                <w:b w:val="0"/>
                <w:bCs w:val="0"/>
                <w:iCs/>
                <w:sz w:val="22"/>
                <w:szCs w:val="22"/>
                <w:lang w:val="en-US"/>
              </w:rPr>
              <w:t>24 months from the Issuance Date</w:t>
            </w:r>
          </w:p>
        </w:tc>
      </w:tr>
      <w:tr w:rsidR="009E7E58" w:rsidRPr="000E0816" w14:paraId="432D0542" w14:textId="77777777" w:rsidTr="00EF265B">
        <w:tc>
          <w:tcPr>
            <w:tcW w:w="3826" w:type="dxa"/>
          </w:tcPr>
          <w:p w14:paraId="527EF4F2" w14:textId="77777777" w:rsidR="007A5814" w:rsidRPr="000E0816" w:rsidRDefault="007A5814" w:rsidP="009E7E58">
            <w:pPr>
              <w:pStyle w:val="Title"/>
              <w:numPr>
                <w:ilvl w:val="0"/>
                <w:numId w:val="3"/>
              </w:numPr>
              <w:spacing w:before="120" w:after="120" w:line="276" w:lineRule="auto"/>
              <w:ind w:left="299"/>
              <w:rPr>
                <w:rFonts w:cs="Arial"/>
                <w:b w:val="0"/>
                <w:bCs w:val="0"/>
                <w:sz w:val="22"/>
                <w:szCs w:val="22"/>
                <w:lang w:val="en-US"/>
              </w:rPr>
            </w:pPr>
            <w:r w:rsidRPr="000E0816">
              <w:rPr>
                <w:rFonts w:cs="Arial"/>
                <w:b w:val="0"/>
                <w:bCs w:val="0"/>
                <w:sz w:val="22"/>
                <w:szCs w:val="22"/>
                <w:lang w:val="en-US"/>
              </w:rPr>
              <w:t>Offering time</w:t>
            </w:r>
          </w:p>
        </w:tc>
        <w:tc>
          <w:tcPr>
            <w:tcW w:w="283" w:type="dxa"/>
          </w:tcPr>
          <w:p w14:paraId="6B87D5D5"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p w14:paraId="55233820" w14:textId="77777777" w:rsidR="007A5814" w:rsidRPr="000E0816" w:rsidRDefault="007A5814" w:rsidP="009E7E58">
            <w:pPr>
              <w:pStyle w:val="Title"/>
              <w:tabs>
                <w:tab w:val="right" w:leader="dot" w:pos="3801"/>
              </w:tabs>
              <w:spacing w:before="120" w:after="120" w:line="276" w:lineRule="auto"/>
              <w:ind w:left="0"/>
              <w:rPr>
                <w:rFonts w:cs="Arial"/>
                <w:b w:val="0"/>
                <w:bCs w:val="0"/>
                <w:iCs/>
                <w:sz w:val="22"/>
                <w:szCs w:val="22"/>
                <w:lang w:val="en-US"/>
              </w:rPr>
            </w:pPr>
            <w:r w:rsidRPr="000E0816">
              <w:rPr>
                <w:rFonts w:cs="Arial"/>
                <w:b w:val="0"/>
                <w:bCs w:val="0"/>
                <w:iCs/>
                <w:sz w:val="22"/>
                <w:szCs w:val="22"/>
                <w:lang w:val="en-US"/>
              </w:rPr>
              <w:t>From December 19, 2024 to January 15, 2025</w:t>
            </w:r>
          </w:p>
        </w:tc>
      </w:tr>
      <w:tr w:rsidR="009E7E58" w:rsidRPr="000E0816" w14:paraId="55C19C3A" w14:textId="77777777" w:rsidTr="009E7E58">
        <w:tc>
          <w:tcPr>
            <w:tcW w:w="3826" w:type="dxa"/>
          </w:tcPr>
          <w:p w14:paraId="312F8274" w14:textId="63C718B6" w:rsidR="007A5814" w:rsidRPr="000E0816" w:rsidRDefault="009E7E58" w:rsidP="009E7E58">
            <w:pPr>
              <w:pStyle w:val="Title"/>
              <w:numPr>
                <w:ilvl w:val="0"/>
                <w:numId w:val="3"/>
              </w:numPr>
              <w:spacing w:before="120" w:after="120" w:line="276" w:lineRule="auto"/>
              <w:ind w:left="299"/>
              <w:rPr>
                <w:rFonts w:cs="Arial"/>
                <w:b w:val="0"/>
                <w:bCs w:val="0"/>
                <w:iCs/>
                <w:sz w:val="22"/>
                <w:szCs w:val="22"/>
                <w:lang w:val="en-US"/>
              </w:rPr>
            </w:pPr>
            <w:r w:rsidRPr="000E0816">
              <w:rPr>
                <w:rFonts w:cs="Arial"/>
                <w:b w:val="0"/>
                <w:bCs w:val="0"/>
                <w:iCs/>
                <w:sz w:val="22"/>
                <w:szCs w:val="22"/>
                <w:lang w:val="en-US"/>
              </w:rPr>
              <w:t xml:space="preserve">The total number of bonds initially registered for purchase </w:t>
            </w:r>
            <w:r w:rsidRPr="000E0816">
              <w:rPr>
                <w:rFonts w:cs="Arial"/>
                <w:b w:val="0"/>
                <w:bCs w:val="0"/>
                <w:i/>
                <w:iCs/>
                <w:sz w:val="22"/>
                <w:szCs w:val="22"/>
                <w:lang w:val="en-US"/>
              </w:rPr>
              <w:t>(minimum of 10 bonds)</w:t>
            </w:r>
          </w:p>
        </w:tc>
        <w:tc>
          <w:tcPr>
            <w:tcW w:w="283" w:type="dxa"/>
          </w:tcPr>
          <w:p w14:paraId="06AC6EF1"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sdt>
            <w:sdtPr>
              <w:rPr>
                <w:rFonts w:cs="Arial"/>
                <w:b w:val="0"/>
                <w:bCs w:val="0"/>
                <w:sz w:val="22"/>
                <w:szCs w:val="22"/>
                <w:lang w:val="en-US"/>
              </w:rPr>
              <w:id w:val="-458259560"/>
              <w:placeholder>
                <w:docPart w:val="ED18F3C4EF98411A962C9FECBAFB11CC"/>
              </w:placeholder>
              <w:docPartList>
                <w:docPartGallery w:val="Quick Parts"/>
              </w:docPartList>
            </w:sdtPr>
            <w:sdtEndPr/>
            <w:sdtContent>
              <w:sdt>
                <w:sdtPr>
                  <w:rPr>
                    <w:rFonts w:cs="Arial"/>
                    <w:b w:val="0"/>
                    <w:bCs w:val="0"/>
                    <w:sz w:val="22"/>
                    <w:szCs w:val="22"/>
                    <w:lang w:val="en-US"/>
                  </w:rPr>
                  <w:id w:val="-485250800"/>
                  <w:placeholder>
                    <w:docPart w:val="ED18F3C4EF98411A962C9FECBAFB11CC"/>
                  </w:placeholder>
                  <w:docPartList>
                    <w:docPartGallery w:val="Quick Parts"/>
                  </w:docPartList>
                </w:sdtPr>
                <w:sdtEndPr/>
                <w:sdtContent>
                  <w:p w14:paraId="2028BC04" w14:textId="77777777" w:rsidR="007A5814" w:rsidRPr="000E0816" w:rsidRDefault="007A5814" w:rsidP="009E7E58">
                    <w:pPr>
                      <w:pStyle w:val="Title"/>
                      <w:tabs>
                        <w:tab w:val="right" w:leader="dot" w:pos="3801"/>
                      </w:tabs>
                      <w:spacing w:before="120" w:after="120" w:line="276" w:lineRule="auto"/>
                      <w:ind w:left="0"/>
                      <w:rPr>
                        <w:rFonts w:cs="Arial"/>
                        <w:b w:val="0"/>
                        <w:bCs w:val="0"/>
                        <w:sz w:val="22"/>
                        <w:szCs w:val="22"/>
                        <w:lang w:val="en-US"/>
                      </w:rPr>
                    </w:pPr>
                    <w:r w:rsidRPr="000E0816">
                      <w:rPr>
                        <w:rFonts w:cs="Arial"/>
                        <w:b w:val="0"/>
                        <w:bCs w:val="0"/>
                        <w:sz w:val="22"/>
                        <w:szCs w:val="22"/>
                        <w:lang w:val="en-US"/>
                      </w:rPr>
                      <w:t>…………………………………………………………...</w:t>
                    </w:r>
                  </w:p>
                </w:sdtContent>
              </w:sdt>
            </w:sdtContent>
          </w:sdt>
        </w:tc>
      </w:tr>
      <w:tr w:rsidR="009E7E58" w:rsidRPr="000E0816" w14:paraId="1051CF1D" w14:textId="77777777" w:rsidTr="009E7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6" w:type="dxa"/>
            <w:tcBorders>
              <w:top w:val="nil"/>
              <w:left w:val="nil"/>
              <w:bottom w:val="nil"/>
              <w:right w:val="nil"/>
            </w:tcBorders>
          </w:tcPr>
          <w:p w14:paraId="7F932E70" w14:textId="4128DE6E" w:rsidR="007A5814" w:rsidRPr="000E0816" w:rsidRDefault="009E7E58" w:rsidP="009E7E58">
            <w:pPr>
              <w:pStyle w:val="Title"/>
              <w:numPr>
                <w:ilvl w:val="0"/>
                <w:numId w:val="3"/>
              </w:numPr>
              <w:spacing w:before="120" w:after="120" w:line="276" w:lineRule="auto"/>
              <w:ind w:left="299"/>
              <w:jc w:val="both"/>
              <w:rPr>
                <w:rFonts w:cs="Arial"/>
                <w:b w:val="0"/>
                <w:bCs w:val="0"/>
                <w:iCs/>
                <w:sz w:val="22"/>
                <w:szCs w:val="22"/>
                <w:lang w:val="en-US"/>
              </w:rPr>
            </w:pPr>
            <w:r w:rsidRPr="000E0816">
              <w:rPr>
                <w:rFonts w:cs="Arial"/>
                <w:b w:val="0"/>
                <w:bCs w:val="0"/>
                <w:sz w:val="22"/>
                <w:szCs w:val="22"/>
                <w:lang w:val="en-US"/>
              </w:rPr>
              <w:t>The total adjusted number of bonds registered for purchase (minimum of 10 bonds) (if applicable)</w:t>
            </w:r>
            <w:r w:rsidR="007A5814" w:rsidRPr="000E0816">
              <w:rPr>
                <w:rStyle w:val="FootnoteReference"/>
                <w:rFonts w:cs="Arial"/>
                <w:b w:val="0"/>
                <w:bCs w:val="0"/>
                <w:sz w:val="22"/>
                <w:szCs w:val="22"/>
                <w:lang w:val="en-US"/>
              </w:rPr>
              <w:footnoteReference w:id="1"/>
            </w:r>
          </w:p>
        </w:tc>
        <w:tc>
          <w:tcPr>
            <w:tcW w:w="283" w:type="dxa"/>
            <w:tcBorders>
              <w:top w:val="nil"/>
              <w:left w:val="nil"/>
              <w:bottom w:val="nil"/>
              <w:right w:val="nil"/>
            </w:tcBorders>
          </w:tcPr>
          <w:p w14:paraId="4C6988EE"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Borders>
              <w:top w:val="nil"/>
              <w:left w:val="nil"/>
              <w:bottom w:val="nil"/>
              <w:right w:val="nil"/>
            </w:tcBorders>
          </w:tcPr>
          <w:sdt>
            <w:sdtPr>
              <w:rPr>
                <w:rFonts w:cs="Arial"/>
                <w:b w:val="0"/>
                <w:bCs w:val="0"/>
                <w:sz w:val="22"/>
                <w:szCs w:val="22"/>
                <w:lang w:val="en-US"/>
              </w:rPr>
              <w:id w:val="-890341077"/>
              <w:placeholder>
                <w:docPart w:val="EA728848B4C04FC288AF45FDE4481E78"/>
              </w:placeholder>
              <w:docPartList>
                <w:docPartGallery w:val="Quick Parts"/>
              </w:docPartList>
            </w:sdtPr>
            <w:sdtEndPr/>
            <w:sdtContent>
              <w:sdt>
                <w:sdtPr>
                  <w:rPr>
                    <w:rFonts w:cs="Arial"/>
                    <w:b w:val="0"/>
                    <w:bCs w:val="0"/>
                    <w:sz w:val="22"/>
                    <w:szCs w:val="22"/>
                    <w:lang w:val="en-US"/>
                  </w:rPr>
                  <w:id w:val="-848954398"/>
                  <w:placeholder>
                    <w:docPart w:val="EA728848B4C04FC288AF45FDE4481E78"/>
                  </w:placeholder>
                  <w:docPartList>
                    <w:docPartGallery w:val="Quick Parts"/>
                  </w:docPartList>
                </w:sdtPr>
                <w:sdtEndPr/>
                <w:sdtContent>
                  <w:p w14:paraId="07B6F140" w14:textId="77777777" w:rsidR="007A5814" w:rsidRPr="000E0816" w:rsidRDefault="007A5814" w:rsidP="009E7E58">
                    <w:pPr>
                      <w:pStyle w:val="Title"/>
                      <w:tabs>
                        <w:tab w:val="right" w:leader="dot" w:pos="3801"/>
                      </w:tabs>
                      <w:spacing w:before="120" w:after="120" w:line="276" w:lineRule="auto"/>
                      <w:ind w:left="0"/>
                      <w:rPr>
                        <w:rFonts w:cs="Arial"/>
                        <w:b w:val="0"/>
                        <w:bCs w:val="0"/>
                        <w:sz w:val="22"/>
                        <w:szCs w:val="22"/>
                        <w:lang w:val="en-US"/>
                      </w:rPr>
                    </w:pPr>
                    <w:r w:rsidRPr="000E0816">
                      <w:rPr>
                        <w:rFonts w:cs="Arial"/>
                        <w:b w:val="0"/>
                        <w:bCs w:val="0"/>
                        <w:sz w:val="22"/>
                        <w:szCs w:val="22"/>
                        <w:lang w:val="en-US"/>
                      </w:rPr>
                      <w:t>…………………………………………………………...</w:t>
                    </w:r>
                  </w:p>
                </w:sdtContent>
              </w:sdt>
            </w:sdtContent>
          </w:sdt>
        </w:tc>
      </w:tr>
      <w:tr w:rsidR="009E7E58" w:rsidRPr="000E0816" w14:paraId="2AF0841E" w14:textId="77777777" w:rsidTr="009E7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6" w:type="dxa"/>
            <w:tcBorders>
              <w:top w:val="nil"/>
              <w:left w:val="nil"/>
              <w:bottom w:val="nil"/>
              <w:right w:val="nil"/>
            </w:tcBorders>
          </w:tcPr>
          <w:p w14:paraId="2D833B1E" w14:textId="495243BE" w:rsidR="007A5814" w:rsidRPr="000E0816" w:rsidRDefault="009E7E58" w:rsidP="009E7E58">
            <w:pPr>
              <w:pStyle w:val="Title"/>
              <w:numPr>
                <w:ilvl w:val="0"/>
                <w:numId w:val="3"/>
              </w:numPr>
              <w:spacing w:before="120" w:after="120" w:line="276" w:lineRule="auto"/>
              <w:ind w:left="299"/>
              <w:jc w:val="both"/>
              <w:rPr>
                <w:rFonts w:cs="Arial"/>
                <w:b w:val="0"/>
                <w:bCs w:val="0"/>
                <w:sz w:val="22"/>
                <w:szCs w:val="22"/>
                <w:lang w:val="en-US"/>
              </w:rPr>
            </w:pPr>
            <w:r w:rsidRPr="000E0816">
              <w:rPr>
                <w:rFonts w:cs="Arial"/>
                <w:b w:val="0"/>
                <w:bCs w:val="0"/>
                <w:iCs/>
                <w:sz w:val="22"/>
                <w:szCs w:val="22"/>
                <w:lang w:val="en-US"/>
              </w:rPr>
              <w:t>The initial bond purchase amount to be paid (calculated as the quantity multiplied by the par value).</w:t>
            </w:r>
          </w:p>
        </w:tc>
        <w:tc>
          <w:tcPr>
            <w:tcW w:w="283" w:type="dxa"/>
            <w:tcBorders>
              <w:top w:val="nil"/>
              <w:left w:val="nil"/>
              <w:bottom w:val="nil"/>
              <w:right w:val="nil"/>
            </w:tcBorders>
          </w:tcPr>
          <w:p w14:paraId="1E7FAE7D" w14:textId="77777777" w:rsidR="007A5814" w:rsidRPr="000E0816" w:rsidRDefault="007A5814" w:rsidP="009E7E58">
            <w:pPr>
              <w:pStyle w:val="Title"/>
              <w:spacing w:before="120" w:after="120" w:line="276" w:lineRule="auto"/>
              <w:ind w:left="0"/>
              <w:rPr>
                <w:rFonts w:cs="Arial"/>
                <w:b w:val="0"/>
                <w:bCs w:val="0"/>
                <w:sz w:val="22"/>
                <w:szCs w:val="22"/>
                <w:lang w:val="en-US"/>
              </w:rPr>
            </w:pPr>
          </w:p>
        </w:tc>
        <w:tc>
          <w:tcPr>
            <w:tcW w:w="5251" w:type="dxa"/>
            <w:tcBorders>
              <w:top w:val="nil"/>
              <w:left w:val="nil"/>
              <w:bottom w:val="nil"/>
              <w:right w:val="nil"/>
            </w:tcBorders>
          </w:tcPr>
          <w:sdt>
            <w:sdtPr>
              <w:rPr>
                <w:rFonts w:cs="Arial"/>
                <w:b w:val="0"/>
                <w:bCs w:val="0"/>
                <w:sz w:val="22"/>
                <w:szCs w:val="22"/>
                <w:lang w:val="en-US"/>
              </w:rPr>
              <w:id w:val="-1383244708"/>
              <w:placeholder>
                <w:docPart w:val="2948E0E0DD5445A3BCC5ED42432117CB"/>
              </w:placeholder>
              <w:docPartList>
                <w:docPartGallery w:val="Quick Parts"/>
              </w:docPartList>
            </w:sdtPr>
            <w:sdtEndPr/>
            <w:sdtContent>
              <w:sdt>
                <w:sdtPr>
                  <w:rPr>
                    <w:rFonts w:cs="Arial"/>
                    <w:b w:val="0"/>
                    <w:bCs w:val="0"/>
                    <w:sz w:val="22"/>
                    <w:szCs w:val="22"/>
                    <w:lang w:val="en-US"/>
                  </w:rPr>
                  <w:id w:val="-1725907408"/>
                  <w:placeholder>
                    <w:docPart w:val="2948E0E0DD5445A3BCC5ED42432117CB"/>
                  </w:placeholder>
                  <w:docPartList>
                    <w:docPartGallery w:val="Quick Parts"/>
                  </w:docPartList>
                </w:sdtPr>
                <w:sdtEndPr/>
                <w:sdtContent>
                  <w:p w14:paraId="2355BAEB" w14:textId="77777777" w:rsidR="007A5814" w:rsidRPr="000E0816" w:rsidRDefault="007A5814" w:rsidP="009E7E58">
                    <w:pPr>
                      <w:pStyle w:val="Title"/>
                      <w:tabs>
                        <w:tab w:val="right" w:leader="dot" w:pos="3801"/>
                      </w:tabs>
                      <w:spacing w:before="120" w:after="120" w:line="276" w:lineRule="auto"/>
                      <w:ind w:left="24"/>
                      <w:rPr>
                        <w:rFonts w:cs="Arial"/>
                        <w:b w:val="0"/>
                        <w:bCs w:val="0"/>
                        <w:sz w:val="22"/>
                        <w:szCs w:val="22"/>
                        <w:lang w:val="en-US"/>
                      </w:rPr>
                    </w:pPr>
                    <w:r w:rsidRPr="000E0816">
                      <w:rPr>
                        <w:rFonts w:cs="Arial"/>
                        <w:b w:val="0"/>
                        <w:bCs w:val="0"/>
                        <w:sz w:val="22"/>
                        <w:szCs w:val="22"/>
                        <w:lang w:val="en-US"/>
                      </w:rPr>
                      <w:t>…………………………………………………………..</w:t>
                    </w:r>
                  </w:p>
                </w:sdtContent>
              </w:sdt>
            </w:sdtContent>
          </w:sdt>
        </w:tc>
      </w:tr>
      <w:tr w:rsidR="009E7E58" w:rsidRPr="000E0816" w14:paraId="537725A6" w14:textId="77777777" w:rsidTr="009E7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6" w:type="dxa"/>
            <w:tcBorders>
              <w:top w:val="nil"/>
              <w:left w:val="nil"/>
              <w:bottom w:val="nil"/>
              <w:right w:val="nil"/>
            </w:tcBorders>
          </w:tcPr>
          <w:p w14:paraId="680935F5" w14:textId="68DC2369" w:rsidR="007A5814" w:rsidRPr="000E0816" w:rsidRDefault="009E7E58" w:rsidP="009E7E58">
            <w:pPr>
              <w:pStyle w:val="Title"/>
              <w:numPr>
                <w:ilvl w:val="0"/>
                <w:numId w:val="3"/>
              </w:numPr>
              <w:spacing w:before="120" w:after="120" w:line="276" w:lineRule="auto"/>
              <w:ind w:left="299"/>
              <w:rPr>
                <w:rFonts w:cs="Arial"/>
                <w:b w:val="0"/>
                <w:bCs w:val="0"/>
                <w:sz w:val="22"/>
                <w:szCs w:val="22"/>
                <w:lang w:val="en-US"/>
              </w:rPr>
            </w:pPr>
            <w:r w:rsidRPr="000E0816">
              <w:rPr>
                <w:rFonts w:cs="Arial"/>
                <w:b w:val="0"/>
                <w:bCs w:val="0"/>
                <w:iCs/>
                <w:sz w:val="22"/>
                <w:szCs w:val="22"/>
                <w:lang w:val="en-US"/>
              </w:rPr>
              <w:t>The adjusted bond purchase amount to be paid (if applicable)</w:t>
            </w:r>
            <w:r w:rsidR="007A5814" w:rsidRPr="000E0816">
              <w:rPr>
                <w:rStyle w:val="FootnoteReference"/>
                <w:rFonts w:cs="Arial"/>
                <w:b w:val="0"/>
                <w:bCs w:val="0"/>
                <w:sz w:val="22"/>
                <w:szCs w:val="22"/>
                <w:lang w:val="en-US"/>
              </w:rPr>
              <w:footnoteReference w:id="2"/>
            </w:r>
          </w:p>
        </w:tc>
        <w:tc>
          <w:tcPr>
            <w:tcW w:w="283" w:type="dxa"/>
            <w:tcBorders>
              <w:top w:val="nil"/>
              <w:left w:val="nil"/>
              <w:bottom w:val="nil"/>
              <w:right w:val="nil"/>
            </w:tcBorders>
          </w:tcPr>
          <w:p w14:paraId="4467E7A6" w14:textId="77777777" w:rsidR="007A5814" w:rsidRPr="000E0816" w:rsidRDefault="007A5814" w:rsidP="009E7E58">
            <w:pPr>
              <w:pStyle w:val="Title"/>
              <w:spacing w:before="120" w:after="120" w:line="276" w:lineRule="auto"/>
              <w:ind w:left="0"/>
              <w:rPr>
                <w:rFonts w:cs="Arial"/>
                <w:b w:val="0"/>
                <w:bCs w:val="0"/>
                <w:sz w:val="22"/>
                <w:szCs w:val="22"/>
                <w:lang w:val="en-US"/>
              </w:rPr>
            </w:pPr>
          </w:p>
        </w:tc>
        <w:tc>
          <w:tcPr>
            <w:tcW w:w="5251" w:type="dxa"/>
            <w:tcBorders>
              <w:top w:val="nil"/>
              <w:left w:val="nil"/>
              <w:bottom w:val="nil"/>
              <w:right w:val="nil"/>
            </w:tcBorders>
          </w:tcPr>
          <w:sdt>
            <w:sdtPr>
              <w:rPr>
                <w:rFonts w:cs="Arial"/>
                <w:b w:val="0"/>
                <w:bCs w:val="0"/>
                <w:sz w:val="22"/>
                <w:szCs w:val="22"/>
                <w:lang w:val="en-US"/>
              </w:rPr>
              <w:id w:val="-954393738"/>
              <w:placeholder>
                <w:docPart w:val="09B4493D5CAC44EE9D25E0D1A30D2734"/>
              </w:placeholder>
              <w:docPartList>
                <w:docPartGallery w:val="Quick Parts"/>
              </w:docPartList>
            </w:sdtPr>
            <w:sdtEndPr/>
            <w:sdtContent>
              <w:sdt>
                <w:sdtPr>
                  <w:rPr>
                    <w:rFonts w:cs="Arial"/>
                    <w:b w:val="0"/>
                    <w:bCs w:val="0"/>
                    <w:sz w:val="22"/>
                    <w:szCs w:val="22"/>
                    <w:lang w:val="en-US"/>
                  </w:rPr>
                  <w:id w:val="-564880444"/>
                  <w:placeholder>
                    <w:docPart w:val="09B4493D5CAC44EE9D25E0D1A30D2734"/>
                  </w:placeholder>
                  <w:docPartList>
                    <w:docPartGallery w:val="Quick Parts"/>
                  </w:docPartList>
                </w:sdtPr>
                <w:sdtEndPr/>
                <w:sdtContent>
                  <w:p w14:paraId="612E9781" w14:textId="77777777" w:rsidR="007A5814" w:rsidRPr="000E0816" w:rsidRDefault="007A5814" w:rsidP="009E7E58">
                    <w:pPr>
                      <w:pStyle w:val="Title"/>
                      <w:tabs>
                        <w:tab w:val="right" w:leader="dot" w:pos="3801"/>
                      </w:tabs>
                      <w:spacing w:before="120" w:after="120" w:line="276" w:lineRule="auto"/>
                      <w:ind w:left="24"/>
                      <w:rPr>
                        <w:rFonts w:cs="Arial"/>
                        <w:b w:val="0"/>
                        <w:bCs w:val="0"/>
                        <w:sz w:val="22"/>
                        <w:szCs w:val="22"/>
                        <w:lang w:val="en-US"/>
                      </w:rPr>
                    </w:pPr>
                    <w:r w:rsidRPr="000E0816">
                      <w:rPr>
                        <w:rFonts w:cs="Arial"/>
                        <w:b w:val="0"/>
                        <w:bCs w:val="0"/>
                        <w:sz w:val="22"/>
                        <w:szCs w:val="22"/>
                        <w:lang w:val="en-US"/>
                      </w:rPr>
                      <w:t>…………………………………………………………..</w:t>
                    </w:r>
                  </w:p>
                </w:sdtContent>
              </w:sdt>
            </w:sdtContent>
          </w:sdt>
        </w:tc>
      </w:tr>
      <w:tr w:rsidR="009E7E58" w:rsidRPr="000E0816" w14:paraId="4EB92A44" w14:textId="77777777" w:rsidTr="009E7E58">
        <w:tc>
          <w:tcPr>
            <w:tcW w:w="3826" w:type="dxa"/>
          </w:tcPr>
          <w:p w14:paraId="21FDDEE6" w14:textId="77777777" w:rsidR="007A5814" w:rsidRPr="000E0816" w:rsidRDefault="007A5814" w:rsidP="009E7E58">
            <w:pPr>
              <w:pStyle w:val="Title"/>
              <w:numPr>
                <w:ilvl w:val="0"/>
                <w:numId w:val="3"/>
              </w:numPr>
              <w:spacing w:before="120" w:after="120" w:line="276" w:lineRule="auto"/>
              <w:ind w:left="299"/>
              <w:rPr>
                <w:rFonts w:cs="Arial"/>
                <w:b w:val="0"/>
                <w:bCs w:val="0"/>
                <w:iCs/>
                <w:sz w:val="22"/>
                <w:szCs w:val="22"/>
                <w:lang w:val="en-US"/>
              </w:rPr>
            </w:pPr>
            <w:r w:rsidRPr="000E0816">
              <w:rPr>
                <w:rFonts w:cs="Arial"/>
                <w:b w:val="0"/>
                <w:bCs w:val="0"/>
                <w:iCs/>
                <w:sz w:val="22"/>
                <w:szCs w:val="22"/>
                <w:lang w:val="en-US"/>
              </w:rPr>
              <w:t>Terms and Conditions of Bonds</w:t>
            </w:r>
          </w:p>
        </w:tc>
        <w:tc>
          <w:tcPr>
            <w:tcW w:w="283" w:type="dxa"/>
          </w:tcPr>
          <w:p w14:paraId="235CD0F5" w14:textId="77777777" w:rsidR="007A5814" w:rsidRPr="000E0816" w:rsidRDefault="007A5814" w:rsidP="009E7E58">
            <w:pPr>
              <w:pStyle w:val="Title"/>
              <w:spacing w:before="120" w:after="120" w:line="276" w:lineRule="auto"/>
              <w:ind w:left="0"/>
              <w:rPr>
                <w:rFonts w:cs="Arial"/>
                <w:b w:val="0"/>
                <w:bCs w:val="0"/>
                <w:sz w:val="22"/>
                <w:szCs w:val="22"/>
                <w:lang w:val="en-US"/>
              </w:rPr>
            </w:pPr>
            <w:r w:rsidRPr="000E0816">
              <w:rPr>
                <w:rFonts w:cs="Arial"/>
                <w:b w:val="0"/>
                <w:bCs w:val="0"/>
                <w:sz w:val="22"/>
                <w:szCs w:val="22"/>
                <w:lang w:val="en-US"/>
              </w:rPr>
              <w:t>:</w:t>
            </w:r>
          </w:p>
        </w:tc>
        <w:tc>
          <w:tcPr>
            <w:tcW w:w="5251" w:type="dxa"/>
          </w:tcPr>
          <w:p w14:paraId="3AC911B5" w14:textId="73CA9931" w:rsidR="007A5814" w:rsidRPr="000E0816" w:rsidRDefault="007A5814" w:rsidP="009E7E58">
            <w:pPr>
              <w:pStyle w:val="Title"/>
              <w:tabs>
                <w:tab w:val="right" w:leader="dot" w:pos="3801"/>
              </w:tabs>
              <w:spacing w:before="120" w:after="120" w:line="276" w:lineRule="auto"/>
              <w:ind w:left="0"/>
              <w:jc w:val="both"/>
              <w:rPr>
                <w:rFonts w:cs="Arial"/>
                <w:b w:val="0"/>
                <w:bCs w:val="0"/>
                <w:iCs/>
                <w:sz w:val="22"/>
                <w:szCs w:val="22"/>
                <w:lang w:val="en-US"/>
              </w:rPr>
            </w:pPr>
            <w:r w:rsidRPr="000E0816">
              <w:rPr>
                <w:rFonts w:cs="Arial"/>
                <w:b w:val="0"/>
                <w:bCs w:val="0"/>
                <w:iCs/>
                <w:sz w:val="22"/>
                <w:szCs w:val="22"/>
                <w:lang w:val="en-US"/>
              </w:rPr>
              <w:t xml:space="preserve">As set forth in Section VI titled “Information about the offering” of the Prospectus accompanied by the dossiers of Public offering of Bonds, according to the Certificate of registration of public offering of bonds No 232/GCN-UBCK issued by the Chairman of the State Securities Commisssion on December 13, 2024 Of </w:t>
            </w:r>
            <w:r w:rsidR="00591065" w:rsidRPr="000E0816">
              <w:rPr>
                <w:rFonts w:cs="Arial"/>
                <w:b w:val="0"/>
                <w:bCs w:val="0"/>
                <w:iCs/>
                <w:sz w:val="22"/>
                <w:szCs w:val="22"/>
                <w:lang w:val="en-US"/>
              </w:rPr>
              <w:t>The Issuer</w:t>
            </w:r>
          </w:p>
        </w:tc>
      </w:tr>
    </w:tbl>
    <w:p w14:paraId="359456DC" w14:textId="77777777" w:rsidR="007A5814" w:rsidRPr="000E0816" w:rsidRDefault="007A5814" w:rsidP="009E7E58">
      <w:pPr>
        <w:pStyle w:val="Title"/>
        <w:numPr>
          <w:ilvl w:val="0"/>
          <w:numId w:val="2"/>
        </w:numPr>
        <w:spacing w:before="120" w:after="120" w:line="276" w:lineRule="auto"/>
        <w:ind w:left="360" w:hanging="360"/>
        <w:jc w:val="both"/>
        <w:rPr>
          <w:rFonts w:cs="Arial"/>
          <w:iCs/>
          <w:sz w:val="22"/>
          <w:szCs w:val="22"/>
          <w:lang w:val="es-MX"/>
        </w:rPr>
      </w:pPr>
      <w:r w:rsidRPr="000E0816">
        <w:rPr>
          <w:rFonts w:cs="Arial"/>
          <w:iCs/>
          <w:sz w:val="22"/>
          <w:szCs w:val="22"/>
          <w:lang w:val="en-US"/>
        </w:rPr>
        <w:lastRenderedPageBreak/>
        <w:t>REGISTER</w:t>
      </w:r>
      <w:r w:rsidRPr="000E0816">
        <w:rPr>
          <w:rFonts w:cs="Arial"/>
          <w:iCs/>
          <w:sz w:val="22"/>
          <w:szCs w:val="22"/>
          <w:lang w:val="es-MX"/>
        </w:rPr>
        <w:t xml:space="preserve"> TO PURCHASE BONDS AND MAKE PAYMENT</w:t>
      </w:r>
    </w:p>
    <w:p w14:paraId="76A28E70" w14:textId="074F4DC0" w:rsidR="009E7E58" w:rsidRPr="000E0816" w:rsidRDefault="00B97662" w:rsidP="009E7E58">
      <w:pPr>
        <w:pStyle w:val="Title"/>
        <w:numPr>
          <w:ilvl w:val="0"/>
          <w:numId w:val="9"/>
        </w:numPr>
        <w:spacing w:before="120" w:after="120" w:line="276" w:lineRule="auto"/>
        <w:ind w:left="360"/>
        <w:jc w:val="both"/>
        <w:rPr>
          <w:rFonts w:cs="Arial"/>
          <w:b w:val="0"/>
          <w:bCs w:val="0"/>
          <w:sz w:val="22"/>
          <w:szCs w:val="22"/>
          <w:lang w:val="es-MX"/>
        </w:rPr>
      </w:pPr>
      <w:r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 commits that no later than </w:t>
      </w:r>
      <w:r w:rsidR="009E7E58" w:rsidRPr="000E0816">
        <w:rPr>
          <w:rFonts w:cs="Arial"/>
          <w:bCs w:val="0"/>
          <w:sz w:val="22"/>
          <w:szCs w:val="22"/>
          <w:lang w:val="es-MX"/>
        </w:rPr>
        <w:t>3:00 PM</w:t>
      </w:r>
      <w:r w:rsidR="009E7E58" w:rsidRPr="000E0816">
        <w:rPr>
          <w:rFonts w:cs="Arial"/>
          <w:b w:val="0"/>
          <w:bCs w:val="0"/>
          <w:sz w:val="22"/>
          <w:szCs w:val="22"/>
          <w:lang w:val="es-MX"/>
        </w:rPr>
        <w:t xml:space="preserve"> on </w:t>
      </w:r>
      <w:r w:rsidR="009E7E58" w:rsidRPr="000E0816">
        <w:rPr>
          <w:rFonts w:cs="Arial"/>
          <w:bCs w:val="0"/>
          <w:sz w:val="22"/>
          <w:szCs w:val="22"/>
          <w:lang w:val="es-MX"/>
        </w:rPr>
        <w:t>January 15, 2025</w:t>
      </w:r>
      <w:r w:rsidR="009E7E58" w:rsidRPr="000E0816">
        <w:rPr>
          <w:rFonts w:cs="Arial"/>
          <w:b w:val="0"/>
          <w:bCs w:val="0"/>
          <w:sz w:val="22"/>
          <w:szCs w:val="22"/>
          <w:lang w:val="es-MX"/>
        </w:rPr>
        <w:t xml:space="preserve"> (“</w:t>
      </w:r>
      <w:r w:rsidR="009E7E58" w:rsidRPr="000E0816">
        <w:rPr>
          <w:rFonts w:cs="Arial"/>
          <w:bCs w:val="0"/>
          <w:sz w:val="22"/>
          <w:szCs w:val="22"/>
          <w:lang w:val="es-MX"/>
        </w:rPr>
        <w:t>Payment Date</w:t>
      </w:r>
      <w:r w:rsidR="009E7E58" w:rsidRPr="000E0816">
        <w:rPr>
          <w:rFonts w:cs="Arial"/>
          <w:b w:val="0"/>
          <w:bCs w:val="0"/>
          <w:sz w:val="22"/>
          <w:szCs w:val="22"/>
          <w:lang w:val="es-MX"/>
        </w:rPr>
        <w:t xml:space="preserve">”), </w:t>
      </w:r>
      <w:r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 will transfer the entire bond purchase amount specified in Section II above to the Escrow Account for Bond Payments, as detailed in the Bond Subscription and Payment Instruction (“</w:t>
      </w:r>
      <w:r w:rsidR="009E7E58" w:rsidRPr="000E0816">
        <w:rPr>
          <w:rFonts w:cs="Arial"/>
          <w:bCs w:val="0"/>
          <w:sz w:val="22"/>
          <w:szCs w:val="22"/>
          <w:lang w:val="es-MX"/>
        </w:rPr>
        <w:t>Subscription Instruction</w:t>
      </w:r>
      <w:r w:rsidR="009E7E58" w:rsidRPr="000E0816">
        <w:rPr>
          <w:rFonts w:cs="Arial"/>
          <w:b w:val="0"/>
          <w:bCs w:val="0"/>
          <w:sz w:val="22"/>
          <w:szCs w:val="22"/>
          <w:lang w:val="es-MX"/>
        </w:rPr>
        <w:t xml:space="preserve">”).  </w:t>
      </w:r>
    </w:p>
    <w:p w14:paraId="7A592BE2" w14:textId="0653410A" w:rsidR="009E7E58" w:rsidRPr="000E0816" w:rsidRDefault="009E7E58" w:rsidP="009E7E58">
      <w:pPr>
        <w:pStyle w:val="Title"/>
        <w:numPr>
          <w:ilvl w:val="0"/>
          <w:numId w:val="9"/>
        </w:numPr>
        <w:spacing w:before="120" w:after="120" w:line="276" w:lineRule="auto"/>
        <w:ind w:left="360"/>
        <w:jc w:val="both"/>
        <w:rPr>
          <w:rFonts w:cs="Arial"/>
          <w:b w:val="0"/>
          <w:bCs w:val="0"/>
          <w:sz w:val="22"/>
          <w:szCs w:val="22"/>
          <w:lang w:val="es-MX"/>
        </w:rPr>
      </w:pPr>
      <w:r w:rsidRPr="000E0816">
        <w:rPr>
          <w:rFonts w:cs="Arial"/>
          <w:b w:val="0"/>
          <w:bCs w:val="0"/>
          <w:sz w:val="22"/>
          <w:szCs w:val="22"/>
          <w:lang w:val="es-MX"/>
        </w:rPr>
        <w:t xml:space="preserve">In case </w:t>
      </w:r>
      <w:r w:rsidR="00B97662" w:rsidRPr="000E0816">
        <w:rPr>
          <w:rFonts w:cs="Arial"/>
          <w:b w:val="0"/>
          <w:bCs w:val="0"/>
          <w:sz w:val="22"/>
          <w:szCs w:val="22"/>
          <w:lang w:val="es-MX"/>
        </w:rPr>
        <w:t>The Bond Purchase Registration Party</w:t>
      </w:r>
      <w:r w:rsidRPr="000E0816">
        <w:rPr>
          <w:rFonts w:cs="Arial"/>
          <w:b w:val="0"/>
          <w:bCs w:val="0"/>
          <w:sz w:val="22"/>
          <w:szCs w:val="22"/>
          <w:lang w:val="es-MX"/>
        </w:rPr>
        <w:t xml:space="preserve"> registers to purchase bonds but fails to make payment or does not pay the full bond purchase amount within the prescribed timeframe, </w:t>
      </w:r>
      <w:r w:rsidR="00B97662" w:rsidRPr="000E0816">
        <w:rPr>
          <w:rFonts w:cs="Arial"/>
          <w:b w:val="0"/>
          <w:bCs w:val="0"/>
          <w:sz w:val="22"/>
          <w:szCs w:val="22"/>
          <w:lang w:val="es-MX"/>
        </w:rPr>
        <w:t>The Bond Purchase Registration Party</w:t>
      </w:r>
      <w:r w:rsidRPr="000E0816">
        <w:rPr>
          <w:rFonts w:cs="Arial"/>
          <w:b w:val="0"/>
          <w:bCs w:val="0"/>
          <w:sz w:val="22"/>
          <w:szCs w:val="22"/>
          <w:lang w:val="es-MX"/>
        </w:rPr>
        <w:t xml:space="preserve"> shall be considered unsuccessful in the subscription. Refunds of any submitted payments (if applicable) will be processed according to the Subscription Instruction.  </w:t>
      </w:r>
    </w:p>
    <w:p w14:paraId="49F579A2" w14:textId="7AC455B5" w:rsidR="009E7E58" w:rsidRPr="000E0816" w:rsidRDefault="00B97662" w:rsidP="009E7E58">
      <w:pPr>
        <w:pStyle w:val="Title"/>
        <w:numPr>
          <w:ilvl w:val="0"/>
          <w:numId w:val="9"/>
        </w:numPr>
        <w:spacing w:before="120" w:after="120" w:line="276" w:lineRule="auto"/>
        <w:ind w:left="360"/>
        <w:jc w:val="both"/>
        <w:rPr>
          <w:rFonts w:cs="Arial"/>
          <w:b w:val="0"/>
          <w:bCs w:val="0"/>
          <w:sz w:val="22"/>
          <w:szCs w:val="22"/>
          <w:lang w:val="es-MX"/>
        </w:rPr>
      </w:pPr>
      <w:r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 by this document, confirms that:  </w:t>
      </w:r>
    </w:p>
    <w:p w14:paraId="6948117E" w14:textId="13F97C67" w:rsidR="009E7E58" w:rsidRPr="000E0816" w:rsidRDefault="00591065" w:rsidP="009E7E58">
      <w:pPr>
        <w:pStyle w:val="Title"/>
        <w:numPr>
          <w:ilvl w:val="0"/>
          <w:numId w:val="10"/>
        </w:numPr>
        <w:spacing w:before="120" w:after="120" w:line="276" w:lineRule="auto"/>
        <w:jc w:val="both"/>
        <w:rPr>
          <w:rFonts w:cs="Arial"/>
          <w:b w:val="0"/>
          <w:bCs w:val="0"/>
          <w:sz w:val="22"/>
          <w:szCs w:val="22"/>
          <w:lang w:val="es-MX"/>
        </w:rPr>
      </w:pPr>
      <w:r w:rsidRPr="000E0816">
        <w:rPr>
          <w:rFonts w:cs="Arial"/>
          <w:b w:val="0"/>
          <w:bCs w:val="0"/>
          <w:sz w:val="22"/>
          <w:szCs w:val="22"/>
          <w:lang w:val="es-MX"/>
        </w:rPr>
        <w:t>The Issuer</w:t>
      </w:r>
      <w:r w:rsidR="009E7E58" w:rsidRPr="000E0816">
        <w:rPr>
          <w:rFonts w:cs="Arial"/>
          <w:b w:val="0"/>
          <w:bCs w:val="0"/>
          <w:sz w:val="22"/>
          <w:szCs w:val="22"/>
          <w:lang w:val="es-MX"/>
        </w:rPr>
        <w:t xml:space="preserve"> has full authority to determine and allocate the actual number of bonds distributed to </w:t>
      </w:r>
      <w:r w:rsidR="00B97662"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 ensuring that the number of bonds registered aligns with the actual number distributed. </w:t>
      </w:r>
      <w:r w:rsidR="00B97662"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 waives any right to file complaints against </w:t>
      </w:r>
      <w:r w:rsidRPr="000E0816">
        <w:rPr>
          <w:rFonts w:cs="Arial"/>
          <w:b w:val="0"/>
          <w:bCs w:val="0"/>
          <w:sz w:val="22"/>
          <w:szCs w:val="22"/>
          <w:lang w:val="es-MX"/>
        </w:rPr>
        <w:t>The Issuer</w:t>
      </w:r>
      <w:r w:rsidR="009E7E58" w:rsidRPr="000E0816">
        <w:rPr>
          <w:rFonts w:cs="Arial"/>
          <w:b w:val="0"/>
          <w:bCs w:val="0"/>
          <w:sz w:val="22"/>
          <w:szCs w:val="22"/>
          <w:lang w:val="es-MX"/>
        </w:rPr>
        <w:t xml:space="preserve"> or </w:t>
      </w:r>
      <w:r w:rsidR="00B97662" w:rsidRPr="000E0816">
        <w:rPr>
          <w:rFonts w:cs="Arial"/>
          <w:b w:val="0"/>
          <w:bCs w:val="0"/>
          <w:sz w:val="22"/>
          <w:szCs w:val="22"/>
          <w:lang w:val="es-MX"/>
        </w:rPr>
        <w:t>The Issuing Agent</w:t>
      </w:r>
      <w:r w:rsidR="009E7E58" w:rsidRPr="000E0816">
        <w:rPr>
          <w:rFonts w:cs="Arial"/>
          <w:b w:val="0"/>
          <w:bCs w:val="0"/>
          <w:sz w:val="22"/>
          <w:szCs w:val="22"/>
          <w:lang w:val="es-MX"/>
        </w:rPr>
        <w:t xml:space="preserve"> related to the determination of the number of bonds allocated, even if the number of bonds distributed is less than the number registered as per Section II above.  </w:t>
      </w:r>
    </w:p>
    <w:p w14:paraId="0CD40038" w14:textId="082EF2D8" w:rsidR="009E7E58" w:rsidRPr="000E0816" w:rsidRDefault="00591065" w:rsidP="009E7E58">
      <w:pPr>
        <w:pStyle w:val="Title"/>
        <w:numPr>
          <w:ilvl w:val="0"/>
          <w:numId w:val="10"/>
        </w:numPr>
        <w:spacing w:before="120" w:after="120" w:line="276" w:lineRule="auto"/>
        <w:jc w:val="both"/>
        <w:rPr>
          <w:rFonts w:cs="Arial"/>
          <w:b w:val="0"/>
          <w:bCs w:val="0"/>
          <w:sz w:val="22"/>
          <w:szCs w:val="22"/>
          <w:lang w:val="es-MX"/>
        </w:rPr>
      </w:pPr>
      <w:r w:rsidRPr="000E0816">
        <w:rPr>
          <w:rFonts w:cs="Arial"/>
          <w:b w:val="0"/>
          <w:bCs w:val="0"/>
          <w:sz w:val="22"/>
          <w:szCs w:val="22"/>
          <w:lang w:val="es-MX"/>
        </w:rPr>
        <w:t>The Issuer</w:t>
      </w:r>
      <w:r w:rsidR="009E7E58" w:rsidRPr="000E0816">
        <w:rPr>
          <w:rFonts w:cs="Arial"/>
          <w:b w:val="0"/>
          <w:bCs w:val="0"/>
          <w:sz w:val="22"/>
          <w:szCs w:val="22"/>
          <w:lang w:val="es-MX"/>
        </w:rPr>
        <w:t xml:space="preserve"> is entitled to use the information provided in Section I to register </w:t>
      </w:r>
      <w:r w:rsidR="00B97662"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's bond ownership.  </w:t>
      </w:r>
    </w:p>
    <w:p w14:paraId="29B964B4" w14:textId="50F229AF" w:rsidR="009E7E58" w:rsidRPr="000E0816" w:rsidRDefault="00B97662" w:rsidP="009E7E58">
      <w:pPr>
        <w:pStyle w:val="Title"/>
        <w:numPr>
          <w:ilvl w:val="0"/>
          <w:numId w:val="10"/>
        </w:numPr>
        <w:spacing w:before="120" w:after="120" w:line="276" w:lineRule="auto"/>
        <w:jc w:val="both"/>
        <w:rPr>
          <w:rFonts w:cs="Arial"/>
          <w:b w:val="0"/>
          <w:bCs w:val="0"/>
          <w:sz w:val="22"/>
          <w:szCs w:val="22"/>
          <w:lang w:val="es-MX"/>
        </w:rPr>
      </w:pPr>
      <w:r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 understands that </w:t>
      </w:r>
      <w:r w:rsidRPr="000E0816">
        <w:rPr>
          <w:rFonts w:cs="Arial"/>
          <w:b w:val="0"/>
          <w:bCs w:val="0"/>
          <w:sz w:val="22"/>
          <w:szCs w:val="22"/>
          <w:lang w:val="es-MX"/>
        </w:rPr>
        <w:t>The Issuing Agent</w:t>
      </w:r>
      <w:r w:rsidR="009E7E58" w:rsidRPr="000E0816">
        <w:rPr>
          <w:rFonts w:cs="Arial"/>
          <w:b w:val="0"/>
          <w:bCs w:val="0"/>
          <w:sz w:val="22"/>
          <w:szCs w:val="22"/>
          <w:lang w:val="es-MX"/>
        </w:rPr>
        <w:t xml:space="preserve">'s role is limited to receiving the Bond Subscription Form from </w:t>
      </w:r>
      <w:r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 and forwarding it to </w:t>
      </w:r>
      <w:r w:rsidR="00591065" w:rsidRPr="000E0816">
        <w:rPr>
          <w:rFonts w:cs="Arial"/>
          <w:b w:val="0"/>
          <w:bCs w:val="0"/>
          <w:sz w:val="22"/>
          <w:szCs w:val="22"/>
          <w:lang w:val="es-MX"/>
        </w:rPr>
        <w:t>The Issuer</w:t>
      </w:r>
      <w:r w:rsidR="009E7E58" w:rsidRPr="000E0816">
        <w:rPr>
          <w:rFonts w:cs="Arial"/>
          <w:b w:val="0"/>
          <w:bCs w:val="0"/>
          <w:sz w:val="22"/>
          <w:szCs w:val="22"/>
          <w:lang w:val="es-MX"/>
        </w:rPr>
        <w:t xml:space="preserve">.  </w:t>
      </w:r>
    </w:p>
    <w:p w14:paraId="48591E8A" w14:textId="7F6E8913" w:rsidR="009E7E58" w:rsidRPr="000E0816" w:rsidRDefault="00B97662" w:rsidP="009E7E58">
      <w:pPr>
        <w:pStyle w:val="Title"/>
        <w:numPr>
          <w:ilvl w:val="0"/>
          <w:numId w:val="9"/>
        </w:numPr>
        <w:spacing w:before="120" w:after="120" w:line="276" w:lineRule="auto"/>
        <w:ind w:left="360"/>
        <w:jc w:val="both"/>
        <w:rPr>
          <w:rFonts w:cs="Arial"/>
          <w:b w:val="0"/>
          <w:bCs w:val="0"/>
          <w:sz w:val="22"/>
          <w:szCs w:val="22"/>
          <w:lang w:val="es-MX"/>
        </w:rPr>
      </w:pPr>
      <w:r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 by this document, makes the following irrevocable commitments:  </w:t>
      </w:r>
    </w:p>
    <w:p w14:paraId="1DF5631C" w14:textId="2BBA8F2E" w:rsidR="009E7E58" w:rsidRPr="000E0816" w:rsidRDefault="00B97662" w:rsidP="009E7E58">
      <w:pPr>
        <w:pStyle w:val="Title"/>
        <w:numPr>
          <w:ilvl w:val="0"/>
          <w:numId w:val="11"/>
        </w:numPr>
        <w:spacing w:before="120" w:after="120" w:line="276" w:lineRule="auto"/>
        <w:jc w:val="both"/>
        <w:rPr>
          <w:rFonts w:cs="Arial"/>
          <w:b w:val="0"/>
          <w:bCs w:val="0"/>
          <w:sz w:val="22"/>
          <w:szCs w:val="22"/>
          <w:lang w:val="es-MX"/>
        </w:rPr>
      </w:pPr>
      <w:r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 is an experienced investor and capable of evaluating the risks associated with investing in bonds.  </w:t>
      </w:r>
    </w:p>
    <w:p w14:paraId="69E7EDE1" w14:textId="4EA43050" w:rsidR="009E7E58" w:rsidRPr="000E0816" w:rsidRDefault="009E7E58" w:rsidP="009E7E58">
      <w:pPr>
        <w:pStyle w:val="Title"/>
        <w:numPr>
          <w:ilvl w:val="0"/>
          <w:numId w:val="11"/>
        </w:numPr>
        <w:spacing w:before="120" w:after="120" w:line="276" w:lineRule="auto"/>
        <w:jc w:val="both"/>
        <w:rPr>
          <w:rFonts w:cs="Arial"/>
          <w:b w:val="0"/>
          <w:bCs w:val="0"/>
          <w:sz w:val="22"/>
          <w:szCs w:val="22"/>
          <w:lang w:val="es-MX"/>
        </w:rPr>
      </w:pPr>
      <w:r w:rsidRPr="000E0816">
        <w:rPr>
          <w:rFonts w:cs="Arial"/>
          <w:b w:val="0"/>
          <w:bCs w:val="0"/>
          <w:sz w:val="22"/>
          <w:szCs w:val="22"/>
          <w:lang w:val="es-MX"/>
        </w:rPr>
        <w:t xml:space="preserve">The information provided by </w:t>
      </w:r>
      <w:r w:rsidR="00B97662" w:rsidRPr="000E0816">
        <w:rPr>
          <w:rFonts w:cs="Arial"/>
          <w:b w:val="0"/>
          <w:bCs w:val="0"/>
          <w:sz w:val="22"/>
          <w:szCs w:val="22"/>
          <w:lang w:val="es-MX"/>
        </w:rPr>
        <w:t>The Bond Purchase Registration Party</w:t>
      </w:r>
      <w:r w:rsidRPr="000E0816">
        <w:rPr>
          <w:rFonts w:cs="Arial"/>
          <w:b w:val="0"/>
          <w:bCs w:val="0"/>
          <w:sz w:val="22"/>
          <w:szCs w:val="22"/>
          <w:lang w:val="es-MX"/>
        </w:rPr>
        <w:t xml:space="preserve"> in Section I is accurate, and </w:t>
      </w:r>
      <w:r w:rsidR="00B97662" w:rsidRPr="000E0816">
        <w:rPr>
          <w:rFonts w:cs="Arial"/>
          <w:b w:val="0"/>
          <w:bCs w:val="0"/>
          <w:sz w:val="22"/>
          <w:szCs w:val="22"/>
          <w:lang w:val="es-MX"/>
        </w:rPr>
        <w:t>The Bond Purchase Registration Party</w:t>
      </w:r>
      <w:r w:rsidRPr="000E0816">
        <w:rPr>
          <w:rFonts w:cs="Arial"/>
          <w:b w:val="0"/>
          <w:bCs w:val="0"/>
          <w:sz w:val="22"/>
          <w:szCs w:val="22"/>
          <w:lang w:val="es-MX"/>
        </w:rPr>
        <w:t xml:space="preserve"> takes full responsibility for the information submitted.  </w:t>
      </w:r>
    </w:p>
    <w:p w14:paraId="019DC03C" w14:textId="363C6181" w:rsidR="009E7E58" w:rsidRPr="000E0816" w:rsidRDefault="00B97662" w:rsidP="009E7E58">
      <w:pPr>
        <w:pStyle w:val="Title"/>
        <w:numPr>
          <w:ilvl w:val="0"/>
          <w:numId w:val="11"/>
        </w:numPr>
        <w:spacing w:before="120" w:after="120" w:line="276" w:lineRule="auto"/>
        <w:jc w:val="both"/>
        <w:rPr>
          <w:rFonts w:cs="Arial"/>
          <w:b w:val="0"/>
          <w:bCs w:val="0"/>
          <w:sz w:val="22"/>
          <w:szCs w:val="22"/>
          <w:lang w:val="es-MX"/>
        </w:rPr>
      </w:pPr>
      <w:r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 agrees that (i) they have read, understood, and accepted all terms outlined in the Bond Terms and Bond Documents, including but not limited to the Public Bond Offering Notice issued by </w:t>
      </w:r>
      <w:r w:rsidR="00591065" w:rsidRPr="000E0816">
        <w:rPr>
          <w:rFonts w:cs="Arial"/>
          <w:b w:val="0"/>
          <w:bCs w:val="0"/>
          <w:sz w:val="22"/>
          <w:szCs w:val="22"/>
          <w:lang w:val="es-MX"/>
        </w:rPr>
        <w:t>The Issuer</w:t>
      </w:r>
      <w:r w:rsidR="009E7E58" w:rsidRPr="000E0816">
        <w:rPr>
          <w:rFonts w:cs="Arial"/>
          <w:b w:val="0"/>
          <w:bCs w:val="0"/>
          <w:sz w:val="22"/>
          <w:szCs w:val="22"/>
          <w:lang w:val="es-MX"/>
        </w:rPr>
        <w:t xml:space="preserve"> and the Subscription Instruction; (ii) they shall enjoy the rights and benefits specified in the Bond Terms and Bond Documents upon full payment for the bond purchase; and (iii) they are bound by the Bond Terms and Bond Documents.  </w:t>
      </w:r>
    </w:p>
    <w:p w14:paraId="1BE47C11" w14:textId="420B4895" w:rsidR="009E7E58" w:rsidRPr="000E0816" w:rsidRDefault="00B97662" w:rsidP="009E7E58">
      <w:pPr>
        <w:pStyle w:val="Title"/>
        <w:numPr>
          <w:ilvl w:val="0"/>
          <w:numId w:val="11"/>
        </w:numPr>
        <w:spacing w:before="120" w:after="120" w:line="276" w:lineRule="auto"/>
        <w:jc w:val="both"/>
        <w:rPr>
          <w:rFonts w:cs="Arial"/>
          <w:b w:val="0"/>
          <w:bCs w:val="0"/>
          <w:sz w:val="22"/>
          <w:szCs w:val="22"/>
          <w:lang w:val="es-MX"/>
        </w:rPr>
      </w:pPr>
      <w:r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 (i) has been provided with all necessary information for bond investment, including but not limited to the details in the Prospectus </w:t>
      </w:r>
      <w:r w:rsidR="009E7E58" w:rsidRPr="000E0816">
        <w:rPr>
          <w:rFonts w:cs="Arial"/>
          <w:b w:val="0"/>
          <w:bCs w:val="0"/>
          <w:sz w:val="22"/>
          <w:szCs w:val="22"/>
          <w:lang w:val="es-MX"/>
        </w:rPr>
        <w:lastRenderedPageBreak/>
        <w:t xml:space="preserve">for the public bond offering issued by </w:t>
      </w:r>
      <w:r w:rsidR="00591065" w:rsidRPr="000E0816">
        <w:rPr>
          <w:rFonts w:cs="Arial"/>
          <w:b w:val="0"/>
          <w:bCs w:val="0"/>
          <w:sz w:val="22"/>
          <w:szCs w:val="22"/>
          <w:lang w:val="es-MX"/>
        </w:rPr>
        <w:t>The Issuer</w:t>
      </w:r>
      <w:r w:rsidR="009E7E58" w:rsidRPr="000E0816">
        <w:rPr>
          <w:rFonts w:cs="Arial"/>
          <w:b w:val="0"/>
          <w:bCs w:val="0"/>
          <w:sz w:val="22"/>
          <w:szCs w:val="22"/>
          <w:lang w:val="es-MX"/>
        </w:rPr>
        <w:t xml:space="preserve">; and (ii) has independently made the investment decision based on their own evaluation and assessment.  </w:t>
      </w:r>
    </w:p>
    <w:p w14:paraId="2778497B" w14:textId="189F0644" w:rsidR="009E7E58" w:rsidRPr="000E0816" w:rsidRDefault="00B97662" w:rsidP="009E7E58">
      <w:pPr>
        <w:pStyle w:val="Title"/>
        <w:numPr>
          <w:ilvl w:val="0"/>
          <w:numId w:val="11"/>
        </w:numPr>
        <w:spacing w:before="120" w:after="120" w:line="276" w:lineRule="auto"/>
        <w:jc w:val="both"/>
        <w:rPr>
          <w:rFonts w:cs="Arial"/>
          <w:b w:val="0"/>
          <w:bCs w:val="0"/>
          <w:sz w:val="22"/>
          <w:szCs w:val="22"/>
          <w:lang w:val="es-MX"/>
        </w:rPr>
      </w:pPr>
      <w:r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 (i) possesses the full legal capacity and authority to fulfill their obligations as </w:t>
      </w:r>
      <w:r w:rsidRPr="000E0816">
        <w:rPr>
          <w:rFonts w:cs="Arial"/>
          <w:b w:val="0"/>
          <w:bCs w:val="0"/>
          <w:sz w:val="22"/>
          <w:szCs w:val="22"/>
          <w:lang w:val="es-MX"/>
        </w:rPr>
        <w:t>The Bond Purchase Registration Party</w:t>
      </w:r>
      <w:r w:rsidR="009E7E58" w:rsidRPr="000E0816">
        <w:rPr>
          <w:rFonts w:cs="Arial"/>
          <w:b w:val="0"/>
          <w:bCs w:val="0"/>
          <w:sz w:val="22"/>
          <w:szCs w:val="22"/>
          <w:lang w:val="es-MX"/>
        </w:rPr>
        <w:t xml:space="preserve">; (ii) complies with all applicable laws and completes all necessary procedures in accordance with legal requirements, internal regulations (for institutional investors), </w:t>
      </w:r>
      <w:r w:rsidR="00591065" w:rsidRPr="000E0816">
        <w:rPr>
          <w:rFonts w:cs="Arial"/>
          <w:b w:val="0"/>
          <w:bCs w:val="0"/>
          <w:sz w:val="22"/>
          <w:szCs w:val="22"/>
          <w:lang w:val="es-MX"/>
        </w:rPr>
        <w:t>The Issuer</w:t>
      </w:r>
      <w:r w:rsidR="009E7E58" w:rsidRPr="000E0816">
        <w:rPr>
          <w:rFonts w:cs="Arial"/>
          <w:b w:val="0"/>
          <w:bCs w:val="0"/>
          <w:sz w:val="22"/>
          <w:szCs w:val="22"/>
          <w:lang w:val="es-MX"/>
        </w:rPr>
        <w:t xml:space="preserve">’s regulations, and </w:t>
      </w:r>
      <w:r w:rsidRPr="000E0816">
        <w:rPr>
          <w:rFonts w:cs="Arial"/>
          <w:b w:val="0"/>
          <w:bCs w:val="0"/>
          <w:sz w:val="22"/>
          <w:szCs w:val="22"/>
          <w:lang w:val="es-MX"/>
        </w:rPr>
        <w:t>The Issuing Agent</w:t>
      </w:r>
      <w:r w:rsidR="009E7E58" w:rsidRPr="000E0816">
        <w:rPr>
          <w:rFonts w:cs="Arial"/>
          <w:b w:val="0"/>
          <w:bCs w:val="0"/>
          <w:sz w:val="22"/>
          <w:szCs w:val="22"/>
          <w:lang w:val="es-MX"/>
        </w:rPr>
        <w:t xml:space="preserve">’s regulations concerning bond transactions; and (iii) does not breach or cause any breach of applicable laws through the subscription.  </w:t>
      </w:r>
    </w:p>
    <w:p w14:paraId="5B7A7B50" w14:textId="3D824B5F" w:rsidR="009E7E58" w:rsidRPr="000E0816" w:rsidRDefault="009E7E58" w:rsidP="009E7E58">
      <w:pPr>
        <w:pStyle w:val="Title"/>
        <w:numPr>
          <w:ilvl w:val="0"/>
          <w:numId w:val="9"/>
        </w:numPr>
        <w:spacing w:before="120" w:after="120" w:line="276" w:lineRule="auto"/>
        <w:ind w:left="360"/>
        <w:jc w:val="both"/>
        <w:rPr>
          <w:rFonts w:cs="Arial"/>
          <w:b w:val="0"/>
          <w:bCs w:val="0"/>
          <w:sz w:val="22"/>
          <w:szCs w:val="22"/>
          <w:lang w:val="es-MX"/>
        </w:rPr>
      </w:pPr>
      <w:r w:rsidRPr="000E0816">
        <w:rPr>
          <w:rFonts w:cs="Arial"/>
          <w:b w:val="0"/>
          <w:bCs w:val="0"/>
          <w:sz w:val="22"/>
          <w:szCs w:val="22"/>
          <w:lang w:val="es-MX"/>
        </w:rPr>
        <w:t xml:space="preserve">This Bond Subscription Form constitutes a binding legal obligation on </w:t>
      </w:r>
      <w:r w:rsidR="00B97662" w:rsidRPr="000E0816">
        <w:rPr>
          <w:rFonts w:cs="Arial"/>
          <w:b w:val="0"/>
          <w:bCs w:val="0"/>
          <w:sz w:val="22"/>
          <w:szCs w:val="22"/>
          <w:lang w:val="es-MX"/>
        </w:rPr>
        <w:t>The Bond Purchase Registration Party</w:t>
      </w:r>
      <w:r w:rsidRPr="000E0816">
        <w:rPr>
          <w:rFonts w:cs="Arial"/>
          <w:b w:val="0"/>
          <w:bCs w:val="0"/>
          <w:sz w:val="22"/>
          <w:szCs w:val="22"/>
          <w:lang w:val="es-MX"/>
        </w:rPr>
        <w:t xml:space="preserve">. Together with </w:t>
      </w:r>
      <w:r w:rsidR="00591065" w:rsidRPr="000E0816">
        <w:rPr>
          <w:rFonts w:cs="Arial"/>
          <w:b w:val="0"/>
          <w:bCs w:val="0"/>
          <w:sz w:val="22"/>
          <w:szCs w:val="22"/>
          <w:lang w:val="es-MX"/>
        </w:rPr>
        <w:t>The Issuer</w:t>
      </w:r>
      <w:r w:rsidRPr="000E0816">
        <w:rPr>
          <w:rFonts w:cs="Arial"/>
          <w:b w:val="0"/>
          <w:bCs w:val="0"/>
          <w:sz w:val="22"/>
          <w:szCs w:val="22"/>
          <w:lang w:val="es-MX"/>
        </w:rPr>
        <w:t xml:space="preserve">’s confirmation of a successful subscription (in which </w:t>
      </w:r>
      <w:r w:rsidR="00591065" w:rsidRPr="000E0816">
        <w:rPr>
          <w:rFonts w:cs="Arial"/>
          <w:b w:val="0"/>
          <w:bCs w:val="0"/>
          <w:sz w:val="22"/>
          <w:szCs w:val="22"/>
          <w:lang w:val="es-MX"/>
        </w:rPr>
        <w:t>The Issuer</w:t>
      </w:r>
      <w:r w:rsidRPr="000E0816">
        <w:rPr>
          <w:rFonts w:cs="Arial"/>
          <w:b w:val="0"/>
          <w:bCs w:val="0"/>
          <w:sz w:val="22"/>
          <w:szCs w:val="22"/>
          <w:lang w:val="es-MX"/>
        </w:rPr>
        <w:t xml:space="preserve"> confirms the quantity of bonds successfully subscribed by </w:t>
      </w:r>
      <w:r w:rsidR="00B97662" w:rsidRPr="000E0816">
        <w:rPr>
          <w:rFonts w:cs="Arial"/>
          <w:b w:val="0"/>
          <w:bCs w:val="0"/>
          <w:sz w:val="22"/>
          <w:szCs w:val="22"/>
          <w:lang w:val="es-MX"/>
        </w:rPr>
        <w:t>The Bond Purchase Registration Party</w:t>
      </w:r>
      <w:r w:rsidRPr="000E0816">
        <w:rPr>
          <w:rFonts w:cs="Arial"/>
          <w:b w:val="0"/>
          <w:bCs w:val="0"/>
          <w:sz w:val="22"/>
          <w:szCs w:val="22"/>
          <w:lang w:val="es-MX"/>
        </w:rPr>
        <w:t xml:space="preserve">, either in writing or in any form), it forms a bond purchase agreement between </w:t>
      </w:r>
      <w:r w:rsidR="00B97662" w:rsidRPr="000E0816">
        <w:rPr>
          <w:rFonts w:cs="Arial"/>
          <w:b w:val="0"/>
          <w:bCs w:val="0"/>
          <w:sz w:val="22"/>
          <w:szCs w:val="22"/>
          <w:lang w:val="es-MX"/>
        </w:rPr>
        <w:t>The Bond Purchase Registration Party</w:t>
      </w:r>
      <w:r w:rsidRPr="000E0816">
        <w:rPr>
          <w:rFonts w:cs="Arial"/>
          <w:b w:val="0"/>
          <w:bCs w:val="0"/>
          <w:sz w:val="22"/>
          <w:szCs w:val="22"/>
          <w:lang w:val="es-MX"/>
        </w:rPr>
        <w:t xml:space="preserve"> and </w:t>
      </w:r>
      <w:r w:rsidR="00591065" w:rsidRPr="000E0816">
        <w:rPr>
          <w:rFonts w:cs="Arial"/>
          <w:b w:val="0"/>
          <w:bCs w:val="0"/>
          <w:sz w:val="22"/>
          <w:szCs w:val="22"/>
          <w:lang w:val="es-MX"/>
        </w:rPr>
        <w:t>The Issuer</w:t>
      </w:r>
      <w:r w:rsidRPr="000E0816">
        <w:rPr>
          <w:rFonts w:cs="Arial"/>
          <w:b w:val="0"/>
          <w:bCs w:val="0"/>
          <w:sz w:val="22"/>
          <w:szCs w:val="22"/>
          <w:lang w:val="es-MX"/>
        </w:rPr>
        <w:t xml:space="preserve">.  </w:t>
      </w:r>
    </w:p>
    <w:p w14:paraId="0736E3FC" w14:textId="1181205D" w:rsidR="007A5814" w:rsidRPr="000E0816" w:rsidRDefault="007A5814" w:rsidP="009E7E58">
      <w:pPr>
        <w:pStyle w:val="Title"/>
        <w:spacing w:before="120" w:after="120" w:line="276" w:lineRule="auto"/>
        <w:ind w:left="360"/>
        <w:jc w:val="both"/>
        <w:rPr>
          <w:rFonts w:cs="Arial"/>
          <w:b w:val="0"/>
          <w:bCs w:val="0"/>
          <w:iCs/>
          <w:sz w:val="22"/>
          <w:szCs w:val="22"/>
          <w:lang w:val="es-MX"/>
        </w:rPr>
      </w:pPr>
    </w:p>
    <w:tbl>
      <w:tblPr>
        <w:tblStyle w:val="TableGrid"/>
        <w:tblW w:w="9620" w:type="dxa"/>
        <w:tblLook w:val="04A0" w:firstRow="1" w:lastRow="0" w:firstColumn="1" w:lastColumn="0" w:noHBand="0" w:noVBand="1"/>
      </w:tblPr>
      <w:tblGrid>
        <w:gridCol w:w="2472"/>
        <w:gridCol w:w="2473"/>
        <w:gridCol w:w="4675"/>
      </w:tblGrid>
      <w:tr w:rsidR="009E7E58" w:rsidRPr="000E0816" w14:paraId="1BA19C91" w14:textId="77777777" w:rsidTr="009E7E58">
        <w:trPr>
          <w:trHeight w:val="144"/>
        </w:trPr>
        <w:tc>
          <w:tcPr>
            <w:tcW w:w="4945" w:type="dxa"/>
            <w:gridSpan w:val="2"/>
            <w:tcBorders>
              <w:top w:val="nil"/>
              <w:left w:val="nil"/>
              <w:bottom w:val="nil"/>
              <w:right w:val="nil"/>
            </w:tcBorders>
          </w:tcPr>
          <w:p w14:paraId="06283B91" w14:textId="002488FC" w:rsidR="007A5814" w:rsidRPr="000E0816" w:rsidRDefault="009E7E58" w:rsidP="009E7E58">
            <w:pPr>
              <w:spacing w:before="120" w:after="120" w:line="276" w:lineRule="auto"/>
              <w:jc w:val="center"/>
              <w:rPr>
                <w:rFonts w:ascii="Arial" w:hAnsi="Arial" w:cs="Arial"/>
                <w:iCs/>
                <w:sz w:val="22"/>
                <w:szCs w:val="22"/>
                <w:u w:val="single"/>
                <w:lang w:val="en-US"/>
              </w:rPr>
            </w:pPr>
            <w:r w:rsidRPr="000E0816">
              <w:rPr>
                <w:rFonts w:ascii="Arial" w:hAnsi="Arial" w:cs="Arial"/>
                <w:iCs/>
                <w:sz w:val="22"/>
                <w:szCs w:val="22"/>
                <w:u w:val="single"/>
                <w:lang w:val="en-US"/>
              </w:rPr>
              <w:t xml:space="preserve"> </w:t>
            </w:r>
            <w:r w:rsidR="007A5814" w:rsidRPr="000E0816">
              <w:rPr>
                <w:rFonts w:ascii="Arial" w:hAnsi="Arial" w:cs="Arial"/>
                <w:iCs/>
                <w:sz w:val="22"/>
                <w:szCs w:val="22"/>
                <w:u w:val="single"/>
                <w:lang w:val="en-US"/>
              </w:rPr>
              <w:t>(section for DNSE</w:t>
            </w:r>
            <w:r w:rsidR="00C1667D" w:rsidRPr="000E0816">
              <w:rPr>
                <w:rFonts w:ascii="Arial" w:hAnsi="Arial" w:cs="Arial"/>
                <w:iCs/>
                <w:sz w:val="22"/>
                <w:szCs w:val="22"/>
                <w:u w:val="single"/>
                <w:lang w:val="en-US"/>
              </w:rPr>
              <w:t>/VNSC</w:t>
            </w:r>
            <w:r w:rsidR="007A5814" w:rsidRPr="000E0816">
              <w:rPr>
                <w:rFonts w:ascii="Arial" w:hAnsi="Arial" w:cs="Arial"/>
                <w:iCs/>
                <w:sz w:val="22"/>
                <w:szCs w:val="22"/>
                <w:u w:val="single"/>
                <w:lang w:val="en-US"/>
              </w:rPr>
              <w:t>)</w:t>
            </w:r>
          </w:p>
          <w:p w14:paraId="1E5C11E1" w14:textId="62B99887" w:rsidR="007A5814" w:rsidRPr="000E0816" w:rsidRDefault="007A5814" w:rsidP="009E7E58">
            <w:pPr>
              <w:spacing w:before="120" w:after="120" w:line="276" w:lineRule="auto"/>
              <w:jc w:val="center"/>
              <w:rPr>
                <w:rFonts w:ascii="Arial" w:hAnsi="Arial" w:cs="Arial"/>
                <w:iCs/>
                <w:sz w:val="22"/>
                <w:szCs w:val="22"/>
                <w:lang w:val="en-US"/>
              </w:rPr>
            </w:pPr>
            <w:r w:rsidRPr="000E0816">
              <w:rPr>
                <w:rFonts w:ascii="Arial" w:hAnsi="Arial" w:cs="Arial"/>
                <w:iCs/>
                <w:sz w:val="22"/>
                <w:szCs w:val="22"/>
                <w:lang w:val="en-US"/>
              </w:rPr>
              <w:t>Date of receive</w:t>
            </w:r>
            <w:r w:rsidR="00822960" w:rsidRPr="000E0816">
              <w:rPr>
                <w:rFonts w:ascii="Arial" w:hAnsi="Arial" w:cs="Arial"/>
                <w:iCs/>
                <w:sz w:val="22"/>
                <w:szCs w:val="22"/>
                <w:lang w:val="en-US"/>
              </w:rPr>
              <w:t>:………………………………</w:t>
            </w:r>
          </w:p>
        </w:tc>
        <w:tc>
          <w:tcPr>
            <w:tcW w:w="4675" w:type="dxa"/>
            <w:tcBorders>
              <w:top w:val="nil"/>
              <w:left w:val="nil"/>
              <w:bottom w:val="nil"/>
              <w:right w:val="nil"/>
            </w:tcBorders>
          </w:tcPr>
          <w:p w14:paraId="6116D4B2" w14:textId="44E1971B" w:rsidR="007A5814" w:rsidRPr="000E0816" w:rsidRDefault="007A5814" w:rsidP="009E7E58">
            <w:pPr>
              <w:spacing w:before="120" w:after="120" w:line="276" w:lineRule="auto"/>
              <w:rPr>
                <w:rFonts w:ascii="Arial" w:hAnsi="Arial" w:cs="Arial"/>
                <w:iCs/>
                <w:sz w:val="22"/>
                <w:szCs w:val="22"/>
                <w:lang w:val="en-US"/>
              </w:rPr>
            </w:pPr>
            <w:r w:rsidRPr="000E0816">
              <w:rPr>
                <w:rFonts w:ascii="Arial" w:hAnsi="Arial" w:cs="Arial"/>
                <w:sz w:val="22"/>
                <w:szCs w:val="22"/>
                <w:lang w:val="en-US"/>
              </w:rPr>
              <w:t xml:space="preserve">      </w:t>
            </w:r>
            <w:sdt>
              <w:sdtPr>
                <w:rPr>
                  <w:rFonts w:ascii="Arial" w:hAnsi="Arial" w:cs="Arial"/>
                  <w:iCs/>
                  <w:sz w:val="22"/>
                  <w:szCs w:val="22"/>
                  <w:lang w:val="en-US"/>
                </w:rPr>
                <w:id w:val="2793672"/>
                <w:placeholder>
                  <w:docPart w:val="79C61DDCAF4D4B76A566B0877104E65C"/>
                </w:placeholder>
                <w:docPartList>
                  <w:docPartGallery w:val="Quick Parts"/>
                </w:docPartList>
              </w:sdtPr>
              <w:sdtEndPr/>
              <w:sdtContent>
                <w:r w:rsidRPr="000E0816">
                  <w:rPr>
                    <w:rFonts w:ascii="Arial" w:hAnsi="Arial" w:cs="Arial"/>
                    <w:iCs/>
                    <w:sz w:val="22"/>
                    <w:szCs w:val="22"/>
                    <w:lang w:val="en-US"/>
                  </w:rPr>
                  <w:t xml:space="preserve">              </w:t>
                </w:r>
              </w:sdtContent>
            </w:sdt>
            <w:r w:rsidRPr="000E0816">
              <w:rPr>
                <w:rFonts w:ascii="Arial" w:hAnsi="Arial" w:cs="Arial"/>
                <w:iCs/>
                <w:sz w:val="22"/>
                <w:szCs w:val="22"/>
                <w:lang w:val="en-US"/>
              </w:rPr>
              <w:t xml:space="preserve">, day </w:t>
            </w:r>
            <w:sdt>
              <w:sdtPr>
                <w:rPr>
                  <w:rFonts w:ascii="Arial" w:hAnsi="Arial" w:cs="Arial"/>
                  <w:iCs/>
                  <w:sz w:val="22"/>
                  <w:szCs w:val="22"/>
                  <w:lang w:val="en-US"/>
                </w:rPr>
                <w:id w:val="1843510598"/>
                <w:placeholder>
                  <w:docPart w:val="79C61DDCAF4D4B76A566B0877104E65C"/>
                </w:placeholder>
                <w:docPartList>
                  <w:docPartGallery w:val="Quick Parts"/>
                </w:docPartList>
              </w:sdtPr>
              <w:sdtEndPr/>
              <w:sdtContent>
                <w:r w:rsidRPr="000E0816">
                  <w:rPr>
                    <w:rFonts w:ascii="Arial" w:hAnsi="Arial" w:cs="Arial"/>
                    <w:iCs/>
                    <w:sz w:val="22"/>
                    <w:szCs w:val="22"/>
                    <w:lang w:val="en-US"/>
                  </w:rPr>
                  <w:t xml:space="preserve">     </w:t>
                </w:r>
              </w:sdtContent>
            </w:sdt>
            <w:r w:rsidRPr="000E0816">
              <w:rPr>
                <w:rFonts w:ascii="Arial" w:hAnsi="Arial" w:cs="Arial"/>
                <w:iCs/>
                <w:sz w:val="22"/>
                <w:szCs w:val="22"/>
                <w:lang w:val="en-US"/>
              </w:rPr>
              <w:t xml:space="preserve"> month   </w:t>
            </w:r>
            <w:sdt>
              <w:sdtPr>
                <w:rPr>
                  <w:rFonts w:ascii="Arial" w:hAnsi="Arial" w:cs="Arial"/>
                  <w:iCs/>
                  <w:sz w:val="22"/>
                  <w:szCs w:val="22"/>
                  <w:lang w:val="en-US"/>
                </w:rPr>
                <w:id w:val="-1694528604"/>
                <w:placeholder>
                  <w:docPart w:val="39138CBE77D34F259E7A3F303D8BFDA6"/>
                </w:placeholder>
                <w:docPartList>
                  <w:docPartGallery w:val="Quick Parts"/>
                </w:docPartList>
              </w:sdtPr>
              <w:sdtEndPr/>
              <w:sdtContent>
                <w:r w:rsidRPr="000E0816">
                  <w:rPr>
                    <w:rFonts w:ascii="Arial" w:hAnsi="Arial" w:cs="Arial"/>
                    <w:iCs/>
                    <w:sz w:val="22"/>
                    <w:szCs w:val="22"/>
                    <w:lang w:val="en-US"/>
                  </w:rPr>
                  <w:t xml:space="preserve">     </w:t>
                </w:r>
              </w:sdtContent>
            </w:sdt>
            <w:r w:rsidRPr="000E0816">
              <w:rPr>
                <w:rFonts w:ascii="Arial" w:hAnsi="Arial" w:cs="Arial"/>
                <w:iCs/>
                <w:sz w:val="22"/>
                <w:szCs w:val="22"/>
                <w:lang w:val="en-US"/>
              </w:rPr>
              <w:t xml:space="preserve"> year </w:t>
            </w:r>
            <w:sdt>
              <w:sdtPr>
                <w:rPr>
                  <w:rFonts w:ascii="Arial" w:hAnsi="Arial" w:cs="Arial"/>
                  <w:iCs/>
                  <w:sz w:val="22"/>
                  <w:szCs w:val="22"/>
                  <w:lang w:val="en-US"/>
                </w:rPr>
                <w:id w:val="1582569089"/>
                <w:placeholder>
                  <w:docPart w:val="79C61DDCAF4D4B76A566B0877104E65C"/>
                </w:placeholder>
                <w:docPartList>
                  <w:docPartGallery w:val="Quick Parts"/>
                </w:docPartList>
              </w:sdtPr>
              <w:sdtEndPr/>
              <w:sdtContent>
                <w:r w:rsidRPr="000E0816">
                  <w:rPr>
                    <w:rFonts w:ascii="Arial" w:hAnsi="Arial" w:cs="Arial"/>
                    <w:iCs/>
                    <w:sz w:val="22"/>
                    <w:szCs w:val="22"/>
                    <w:lang w:val="en-US"/>
                  </w:rPr>
                  <w:t xml:space="preserve">         </w:t>
                </w:r>
              </w:sdtContent>
            </w:sdt>
            <w:r w:rsidRPr="000E0816">
              <w:rPr>
                <w:rFonts w:ascii="Arial" w:hAnsi="Arial" w:cs="Arial"/>
                <w:iCs/>
                <w:sz w:val="22"/>
                <w:szCs w:val="22"/>
                <w:lang w:val="en-US"/>
              </w:rPr>
              <w:t xml:space="preserve">   </w:t>
            </w:r>
          </w:p>
          <w:p w14:paraId="43EAA3FB" w14:textId="77777777" w:rsidR="007A5814" w:rsidRPr="000E0816" w:rsidRDefault="007A5814" w:rsidP="009E7E58">
            <w:pPr>
              <w:spacing w:before="120" w:after="120" w:line="276" w:lineRule="auto"/>
              <w:jc w:val="center"/>
              <w:rPr>
                <w:rFonts w:ascii="Arial" w:hAnsi="Arial" w:cs="Arial"/>
                <w:sz w:val="22"/>
                <w:szCs w:val="22"/>
                <w:lang w:val="en-US"/>
              </w:rPr>
            </w:pPr>
          </w:p>
        </w:tc>
      </w:tr>
      <w:tr w:rsidR="009E7E58" w:rsidRPr="009E7E58" w14:paraId="2DEF3B05" w14:textId="77777777" w:rsidTr="009E7E58">
        <w:trPr>
          <w:trHeight w:val="665"/>
        </w:trPr>
        <w:tc>
          <w:tcPr>
            <w:tcW w:w="4945" w:type="dxa"/>
            <w:gridSpan w:val="2"/>
            <w:tcBorders>
              <w:top w:val="nil"/>
              <w:left w:val="nil"/>
              <w:bottom w:val="nil"/>
              <w:right w:val="nil"/>
            </w:tcBorders>
          </w:tcPr>
          <w:p w14:paraId="18688ECA" w14:textId="77777777" w:rsidR="007A5814" w:rsidRPr="000E0816" w:rsidRDefault="007A5814" w:rsidP="009E7E58">
            <w:pPr>
              <w:spacing w:before="120" w:after="120" w:line="276" w:lineRule="auto"/>
              <w:jc w:val="center"/>
              <w:rPr>
                <w:rFonts w:ascii="Arial" w:hAnsi="Arial" w:cs="Arial"/>
                <w:b/>
                <w:iCs/>
                <w:sz w:val="22"/>
                <w:szCs w:val="22"/>
                <w:lang w:val="en-US"/>
              </w:rPr>
            </w:pPr>
            <w:r w:rsidRPr="000E0816">
              <w:rPr>
                <w:rFonts w:ascii="Arial" w:hAnsi="Arial" w:cs="Arial"/>
                <w:b/>
                <w:iCs/>
                <w:sz w:val="22"/>
                <w:szCs w:val="22"/>
                <w:lang w:val="en-US"/>
              </w:rPr>
              <w:t>DNSE SECURITIES JOINT STOCK COMPANY</w:t>
            </w:r>
          </w:p>
          <w:p w14:paraId="5BC7371F" w14:textId="366D6785" w:rsidR="00822960" w:rsidRPr="000E0816" w:rsidRDefault="00822960" w:rsidP="009E7E58">
            <w:pPr>
              <w:spacing w:before="120" w:after="120" w:line="276" w:lineRule="auto"/>
              <w:jc w:val="center"/>
              <w:rPr>
                <w:rFonts w:ascii="Arial" w:hAnsi="Arial" w:cs="Arial"/>
                <w:iCs/>
                <w:sz w:val="22"/>
                <w:szCs w:val="22"/>
                <w:lang w:val="en-US"/>
              </w:rPr>
            </w:pPr>
            <w:r w:rsidRPr="000E0816">
              <w:rPr>
                <w:rFonts w:ascii="Arial" w:hAnsi="Arial" w:cs="Arial"/>
                <w:iCs/>
                <w:sz w:val="22"/>
                <w:szCs w:val="22"/>
                <w:lang w:val="en-US"/>
              </w:rPr>
              <w:t>Or</w:t>
            </w:r>
          </w:p>
          <w:p w14:paraId="5FE35B37" w14:textId="3C802BF8" w:rsidR="00822960" w:rsidRPr="000E0816" w:rsidRDefault="00822960" w:rsidP="00822960">
            <w:pPr>
              <w:spacing w:before="120" w:after="120" w:line="276" w:lineRule="auto"/>
              <w:jc w:val="center"/>
              <w:rPr>
                <w:rFonts w:ascii="Arial" w:hAnsi="Arial" w:cs="Arial"/>
                <w:b/>
                <w:iCs/>
                <w:sz w:val="22"/>
                <w:szCs w:val="22"/>
                <w:lang w:val="en-US"/>
              </w:rPr>
            </w:pPr>
            <w:r w:rsidRPr="000E0816">
              <w:rPr>
                <w:rFonts w:ascii="Arial" w:hAnsi="Arial" w:cs="Arial"/>
                <w:b/>
                <w:iCs/>
                <w:sz w:val="22"/>
                <w:szCs w:val="22"/>
                <w:lang w:val="en-US"/>
              </w:rPr>
              <w:t>VINA SECURITIES JOINT STOCK COMPANY</w:t>
            </w:r>
          </w:p>
          <w:p w14:paraId="7BA43D0F" w14:textId="2FC8E7AB" w:rsidR="00822960" w:rsidRPr="000E0816" w:rsidRDefault="00822960" w:rsidP="00822960">
            <w:pPr>
              <w:spacing w:before="120" w:after="120" w:line="276" w:lineRule="auto"/>
              <w:rPr>
                <w:rFonts w:ascii="Arial" w:hAnsi="Arial" w:cs="Arial"/>
                <w:b/>
                <w:iCs/>
                <w:sz w:val="22"/>
                <w:szCs w:val="22"/>
                <w:u w:val="single"/>
                <w:lang w:val="en-US"/>
              </w:rPr>
            </w:pPr>
          </w:p>
        </w:tc>
        <w:tc>
          <w:tcPr>
            <w:tcW w:w="4675" w:type="dxa"/>
            <w:vMerge w:val="restart"/>
            <w:tcBorders>
              <w:top w:val="nil"/>
              <w:left w:val="nil"/>
              <w:bottom w:val="nil"/>
              <w:right w:val="nil"/>
            </w:tcBorders>
          </w:tcPr>
          <w:p w14:paraId="07B3C6B3" w14:textId="02E8BCAD" w:rsidR="007A5814" w:rsidRPr="000E0816" w:rsidRDefault="009E7E58" w:rsidP="009E7E58">
            <w:pPr>
              <w:spacing w:before="120" w:after="120" w:line="276" w:lineRule="auto"/>
              <w:jc w:val="center"/>
              <w:rPr>
                <w:rFonts w:ascii="Arial" w:hAnsi="Arial" w:cs="Arial"/>
                <w:b/>
                <w:iCs/>
                <w:sz w:val="22"/>
                <w:szCs w:val="22"/>
                <w:lang w:val="en-US"/>
              </w:rPr>
            </w:pPr>
            <w:r w:rsidRPr="000E0816">
              <w:rPr>
                <w:rFonts w:ascii="Arial" w:hAnsi="Arial" w:cs="Arial"/>
                <w:b/>
                <w:iCs/>
                <w:sz w:val="22"/>
                <w:szCs w:val="22"/>
                <w:lang w:val="en-US"/>
              </w:rPr>
              <w:t>BOND PURCHASE REGISTRATION PARTY</w:t>
            </w:r>
          </w:p>
          <w:p w14:paraId="55836CBC" w14:textId="1D6EB350" w:rsidR="007A5814" w:rsidRPr="009E7E58" w:rsidRDefault="009E7E58" w:rsidP="009E7E58">
            <w:pPr>
              <w:spacing w:before="120" w:after="120" w:line="276" w:lineRule="auto"/>
              <w:jc w:val="center"/>
              <w:rPr>
                <w:rFonts w:ascii="Arial" w:hAnsi="Arial" w:cs="Arial"/>
                <w:i/>
                <w:sz w:val="22"/>
                <w:szCs w:val="22"/>
                <w:lang w:val="en-US"/>
              </w:rPr>
            </w:pPr>
            <w:r w:rsidRPr="000E0816">
              <w:rPr>
                <w:rFonts w:ascii="Arial" w:hAnsi="Arial" w:cs="Arial"/>
                <w:i/>
                <w:iCs/>
                <w:sz w:val="22"/>
                <w:szCs w:val="22"/>
                <w:lang w:val="en-US"/>
              </w:rPr>
              <w:t xml:space="preserve"> </w:t>
            </w:r>
            <w:r w:rsidR="007A5814" w:rsidRPr="000E0816">
              <w:rPr>
                <w:rFonts w:ascii="Arial" w:hAnsi="Arial" w:cs="Arial"/>
                <w:i/>
                <w:iCs/>
                <w:sz w:val="22"/>
                <w:szCs w:val="22"/>
                <w:lang w:val="en-US"/>
              </w:rPr>
              <w:t>(Sign, write full name and stamp (if applicable))</w:t>
            </w:r>
          </w:p>
        </w:tc>
      </w:tr>
      <w:tr w:rsidR="009E7E58" w:rsidRPr="009E7E58" w14:paraId="21689EFE" w14:textId="77777777" w:rsidTr="009E7E58">
        <w:tc>
          <w:tcPr>
            <w:tcW w:w="2472" w:type="dxa"/>
            <w:tcBorders>
              <w:top w:val="nil"/>
              <w:left w:val="nil"/>
              <w:bottom w:val="nil"/>
              <w:right w:val="nil"/>
            </w:tcBorders>
          </w:tcPr>
          <w:p w14:paraId="257F05BE" w14:textId="36D8C05C" w:rsidR="007A5814" w:rsidRPr="009E7E58" w:rsidRDefault="007A5814" w:rsidP="009E7E58">
            <w:pPr>
              <w:spacing w:before="120" w:after="120" w:line="276" w:lineRule="auto"/>
              <w:jc w:val="center"/>
              <w:rPr>
                <w:rFonts w:ascii="Arial" w:hAnsi="Arial" w:cs="Arial"/>
                <w:b/>
                <w:bCs/>
                <w:iCs/>
                <w:sz w:val="22"/>
                <w:szCs w:val="22"/>
                <w:lang w:val="en-US"/>
              </w:rPr>
            </w:pPr>
          </w:p>
        </w:tc>
        <w:tc>
          <w:tcPr>
            <w:tcW w:w="2473" w:type="dxa"/>
            <w:tcBorders>
              <w:top w:val="nil"/>
              <w:left w:val="nil"/>
              <w:bottom w:val="nil"/>
              <w:right w:val="nil"/>
            </w:tcBorders>
          </w:tcPr>
          <w:p w14:paraId="0C757639" w14:textId="71E69B17" w:rsidR="007A5814" w:rsidRPr="009E7E58" w:rsidRDefault="007A5814" w:rsidP="009E7E58">
            <w:pPr>
              <w:spacing w:before="120" w:after="120" w:line="276" w:lineRule="auto"/>
              <w:jc w:val="center"/>
              <w:rPr>
                <w:rFonts w:ascii="Arial" w:hAnsi="Arial" w:cs="Arial"/>
                <w:b/>
                <w:bCs/>
                <w:iCs/>
                <w:sz w:val="22"/>
                <w:szCs w:val="22"/>
                <w:lang w:val="en-US"/>
              </w:rPr>
            </w:pPr>
          </w:p>
        </w:tc>
        <w:tc>
          <w:tcPr>
            <w:tcW w:w="4675" w:type="dxa"/>
            <w:vMerge/>
            <w:tcBorders>
              <w:top w:val="nil"/>
              <w:left w:val="nil"/>
              <w:bottom w:val="nil"/>
              <w:right w:val="nil"/>
            </w:tcBorders>
          </w:tcPr>
          <w:p w14:paraId="11450F4C" w14:textId="77777777" w:rsidR="007A5814" w:rsidRPr="009E7E58" w:rsidRDefault="007A5814" w:rsidP="009E7E58">
            <w:pPr>
              <w:spacing w:before="120" w:after="120" w:line="276" w:lineRule="auto"/>
              <w:jc w:val="center"/>
              <w:rPr>
                <w:rFonts w:ascii="Arial" w:hAnsi="Arial" w:cs="Arial"/>
                <w:sz w:val="22"/>
                <w:szCs w:val="22"/>
                <w:lang w:val="en-US"/>
              </w:rPr>
            </w:pPr>
          </w:p>
        </w:tc>
      </w:tr>
      <w:tr w:rsidR="009E7E58" w:rsidRPr="009E7E58" w14:paraId="0D469C9D" w14:textId="77777777" w:rsidTr="009E7E58">
        <w:tc>
          <w:tcPr>
            <w:tcW w:w="2472" w:type="dxa"/>
            <w:tcBorders>
              <w:top w:val="nil"/>
              <w:left w:val="nil"/>
              <w:bottom w:val="nil"/>
              <w:right w:val="nil"/>
            </w:tcBorders>
          </w:tcPr>
          <w:p w14:paraId="45A83B95" w14:textId="77777777" w:rsidR="007A5814" w:rsidRPr="009E7E58" w:rsidRDefault="007A5814" w:rsidP="009E7E58">
            <w:pPr>
              <w:spacing w:before="120" w:after="120" w:line="276" w:lineRule="auto"/>
              <w:jc w:val="center"/>
              <w:rPr>
                <w:rFonts w:ascii="Arial" w:hAnsi="Arial" w:cs="Arial"/>
                <w:b/>
                <w:bCs/>
                <w:sz w:val="22"/>
                <w:szCs w:val="22"/>
                <w:lang w:val="en-US"/>
              </w:rPr>
            </w:pPr>
          </w:p>
        </w:tc>
        <w:tc>
          <w:tcPr>
            <w:tcW w:w="2473" w:type="dxa"/>
            <w:tcBorders>
              <w:top w:val="nil"/>
              <w:left w:val="nil"/>
              <w:bottom w:val="nil"/>
              <w:right w:val="nil"/>
            </w:tcBorders>
          </w:tcPr>
          <w:p w14:paraId="62029DA4" w14:textId="77777777" w:rsidR="007A5814" w:rsidRPr="009E7E58" w:rsidRDefault="007A5814" w:rsidP="009E7E58">
            <w:pPr>
              <w:spacing w:before="120" w:after="120" w:line="276" w:lineRule="auto"/>
              <w:jc w:val="center"/>
              <w:rPr>
                <w:rFonts w:ascii="Arial" w:hAnsi="Arial" w:cs="Arial"/>
                <w:b/>
                <w:bCs/>
                <w:sz w:val="22"/>
                <w:szCs w:val="22"/>
                <w:lang w:val="en-US"/>
              </w:rPr>
            </w:pPr>
          </w:p>
        </w:tc>
        <w:tc>
          <w:tcPr>
            <w:tcW w:w="4675" w:type="dxa"/>
            <w:vMerge/>
            <w:tcBorders>
              <w:top w:val="nil"/>
              <w:left w:val="nil"/>
              <w:bottom w:val="nil"/>
              <w:right w:val="nil"/>
            </w:tcBorders>
          </w:tcPr>
          <w:p w14:paraId="1966869B" w14:textId="77777777" w:rsidR="007A5814" w:rsidRPr="009E7E58" w:rsidRDefault="007A5814" w:rsidP="009E7E58">
            <w:pPr>
              <w:spacing w:before="120" w:after="120" w:line="276" w:lineRule="auto"/>
              <w:jc w:val="center"/>
              <w:rPr>
                <w:rFonts w:ascii="Arial" w:hAnsi="Arial" w:cs="Arial"/>
                <w:sz w:val="22"/>
                <w:szCs w:val="22"/>
                <w:lang w:val="en-US"/>
              </w:rPr>
            </w:pPr>
          </w:p>
        </w:tc>
      </w:tr>
    </w:tbl>
    <w:p w14:paraId="3935C0C2" w14:textId="77777777" w:rsidR="007A5814" w:rsidRPr="009E7E58" w:rsidRDefault="007A5814" w:rsidP="009E7E58">
      <w:pPr>
        <w:spacing w:before="120" w:after="120" w:line="276" w:lineRule="auto"/>
        <w:rPr>
          <w:rFonts w:ascii="Arial" w:hAnsi="Arial" w:cs="Arial"/>
          <w:b/>
          <w:bCs/>
          <w:sz w:val="22"/>
          <w:szCs w:val="22"/>
          <w:lang w:val="en-US"/>
        </w:rPr>
      </w:pPr>
    </w:p>
    <w:p w14:paraId="2E680F72" w14:textId="5FB757F4" w:rsidR="00822960" w:rsidRPr="009E7E58" w:rsidRDefault="00822960" w:rsidP="009E7E58">
      <w:pPr>
        <w:spacing w:before="120" w:after="120" w:line="276" w:lineRule="auto"/>
        <w:rPr>
          <w:rFonts w:ascii="Arial" w:hAnsi="Arial" w:cs="Arial"/>
          <w:b/>
          <w:bCs/>
          <w:sz w:val="22"/>
          <w:szCs w:val="22"/>
          <w:lang w:val="en-US"/>
        </w:rPr>
      </w:pPr>
    </w:p>
    <w:sectPr w:rsidR="00822960" w:rsidRPr="009E7E58" w:rsidSect="00796845">
      <w:headerReference w:type="default" r:id="rId7"/>
      <w:footerReference w:type="default" r:id="rId8"/>
      <w:pgSz w:w="12240" w:h="15840"/>
      <w:pgMar w:top="1440"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1870" w14:textId="77777777" w:rsidR="002A1466" w:rsidRDefault="002A1466" w:rsidP="007A5814">
      <w:pPr>
        <w:spacing w:before="0" w:after="0" w:line="240" w:lineRule="auto"/>
      </w:pPr>
      <w:r>
        <w:separator/>
      </w:r>
    </w:p>
  </w:endnote>
  <w:endnote w:type="continuationSeparator" w:id="0">
    <w:p w14:paraId="441887E1" w14:textId="77777777" w:rsidR="002A1466" w:rsidRDefault="002A1466" w:rsidP="007A58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788707472"/>
      <w:docPartObj>
        <w:docPartGallery w:val="Page Numbers (Bottom of Page)"/>
        <w:docPartUnique/>
      </w:docPartObj>
    </w:sdtPr>
    <w:sdtEndPr>
      <w:rPr>
        <w:rFonts w:ascii="Arial" w:hAnsi="Arial" w:cs="Arial"/>
        <w:noProof/>
      </w:rPr>
    </w:sdtEndPr>
    <w:sdtContent>
      <w:p w14:paraId="213D973B" w14:textId="77777777" w:rsidR="00822960" w:rsidRPr="00796845" w:rsidRDefault="00F31615">
        <w:pPr>
          <w:pStyle w:val="Footer"/>
          <w:jc w:val="center"/>
          <w:rPr>
            <w:rFonts w:ascii="Arial" w:hAnsi="Arial" w:cs="Arial"/>
          </w:rPr>
        </w:pPr>
        <w:r w:rsidRPr="00796845">
          <w:rPr>
            <w:rFonts w:ascii="Arial" w:hAnsi="Arial" w:cs="Arial"/>
            <w:noProof w:val="0"/>
          </w:rPr>
          <w:fldChar w:fldCharType="begin"/>
        </w:r>
        <w:r w:rsidRPr="00796845">
          <w:rPr>
            <w:rFonts w:ascii="Arial" w:hAnsi="Arial" w:cs="Arial"/>
          </w:rPr>
          <w:instrText xml:space="preserve"> PAGE   \* MERGEFORMAT </w:instrText>
        </w:r>
        <w:r w:rsidRPr="00796845">
          <w:rPr>
            <w:rFonts w:ascii="Arial" w:hAnsi="Arial" w:cs="Arial"/>
            <w:noProof w:val="0"/>
          </w:rPr>
          <w:fldChar w:fldCharType="separate"/>
        </w:r>
        <w:r>
          <w:rPr>
            <w:rFonts w:ascii="Arial" w:hAnsi="Arial" w:cs="Arial"/>
          </w:rPr>
          <w:t>13</w:t>
        </w:r>
        <w:r w:rsidRPr="00796845">
          <w:rPr>
            <w:rFonts w:ascii="Arial" w:hAnsi="Arial" w:cs="Arial"/>
          </w:rPr>
          <w:fldChar w:fldCharType="end"/>
        </w:r>
      </w:p>
    </w:sdtContent>
  </w:sdt>
  <w:p w14:paraId="52DF6469" w14:textId="77777777" w:rsidR="00822960" w:rsidRDefault="00822960" w:rsidP="00B45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AD8EE" w14:textId="77777777" w:rsidR="002A1466" w:rsidRDefault="002A1466" w:rsidP="007A5814">
      <w:pPr>
        <w:spacing w:before="0" w:after="0" w:line="240" w:lineRule="auto"/>
      </w:pPr>
      <w:r>
        <w:separator/>
      </w:r>
    </w:p>
  </w:footnote>
  <w:footnote w:type="continuationSeparator" w:id="0">
    <w:p w14:paraId="49B98E8E" w14:textId="77777777" w:rsidR="002A1466" w:rsidRDefault="002A1466" w:rsidP="007A5814">
      <w:pPr>
        <w:spacing w:before="0" w:after="0" w:line="240" w:lineRule="auto"/>
      </w:pPr>
      <w:r>
        <w:continuationSeparator/>
      </w:r>
    </w:p>
  </w:footnote>
  <w:footnote w:id="1">
    <w:p w14:paraId="7EFCEE0E" w14:textId="5E42FD29" w:rsidR="007A5814" w:rsidRPr="007005D0" w:rsidRDefault="007A5814" w:rsidP="007A5814">
      <w:pPr>
        <w:pStyle w:val="FootnoteText"/>
        <w:jc w:val="both"/>
        <w:rPr>
          <w:rFonts w:ascii="Arial" w:hAnsi="Arial" w:cs="Arial"/>
          <w:i/>
          <w:iCs/>
          <w:sz w:val="18"/>
          <w:szCs w:val="18"/>
          <w:lang w:val="en-US"/>
        </w:rPr>
      </w:pPr>
      <w:r w:rsidRPr="007005D0">
        <w:rPr>
          <w:rStyle w:val="FootnoteReference"/>
          <w:rFonts w:ascii="Arial" w:hAnsi="Arial" w:cs="Arial"/>
          <w:sz w:val="18"/>
          <w:szCs w:val="18"/>
        </w:rPr>
        <w:footnoteRef/>
      </w:r>
      <w:r w:rsidRPr="007005D0">
        <w:rPr>
          <w:rFonts w:ascii="Arial" w:hAnsi="Arial" w:cs="Arial"/>
          <w:sz w:val="18"/>
          <w:szCs w:val="18"/>
        </w:rPr>
        <w:t xml:space="preserve"> </w:t>
      </w:r>
      <w:r w:rsidR="009E7E58" w:rsidRPr="007005D0">
        <w:rPr>
          <w:rFonts w:ascii="Arial" w:hAnsi="Arial" w:cs="Arial"/>
          <w:sz w:val="16"/>
          <w:szCs w:val="16"/>
          <w:lang w:val="en-US"/>
        </w:rPr>
        <w:t>Each investor is allowed a maximum of one adjustment to the initial registered quantity. If the investor does not make any adjustments, please enter “0.” If the investor adjusts the quantity (either an increase or decrease compared to the initial registration), please enter the total number of bonds registered for purchase after the adjustment</w:t>
      </w:r>
      <w:r w:rsidR="00B337A6" w:rsidRPr="007005D0">
        <w:rPr>
          <w:rFonts w:ascii="Arial" w:hAnsi="Arial" w:cs="Arial"/>
          <w:sz w:val="16"/>
          <w:szCs w:val="16"/>
          <w:lang w:val="en-US"/>
        </w:rPr>
        <w:t xml:space="preserve"> which is the number of bonds registered at DNSE </w:t>
      </w:r>
      <w:r w:rsidR="00FF6AC5" w:rsidRPr="007005D0">
        <w:rPr>
          <w:rFonts w:ascii="Arial" w:hAnsi="Arial" w:cs="Arial"/>
          <w:sz w:val="16"/>
          <w:szCs w:val="16"/>
          <w:lang w:val="en-US"/>
        </w:rPr>
        <w:t>as the last recorded</w:t>
      </w:r>
      <w:r w:rsidR="00B337A6" w:rsidRPr="007005D0">
        <w:rPr>
          <w:rFonts w:ascii="Arial" w:hAnsi="Arial" w:cs="Arial"/>
          <w:sz w:val="16"/>
          <w:szCs w:val="16"/>
          <w:lang w:val="en-US"/>
        </w:rPr>
        <w:t>.</w:t>
      </w:r>
    </w:p>
  </w:footnote>
  <w:footnote w:id="2">
    <w:p w14:paraId="2D4C7603" w14:textId="1A716D9E" w:rsidR="007A5814" w:rsidRPr="00175827" w:rsidRDefault="007A5814" w:rsidP="007A5814">
      <w:pPr>
        <w:pStyle w:val="FootnoteText"/>
        <w:jc w:val="both"/>
        <w:rPr>
          <w:rFonts w:ascii="Arial" w:hAnsi="Arial" w:cs="Arial"/>
          <w:i/>
          <w:iCs/>
          <w:sz w:val="18"/>
          <w:szCs w:val="18"/>
          <w:lang w:val="en-US"/>
        </w:rPr>
      </w:pPr>
      <w:r w:rsidRPr="007005D0">
        <w:rPr>
          <w:rStyle w:val="FootnoteReference"/>
          <w:rFonts w:ascii="Arial" w:hAnsi="Arial" w:cs="Arial"/>
          <w:sz w:val="18"/>
          <w:szCs w:val="18"/>
        </w:rPr>
        <w:footnoteRef/>
      </w:r>
      <w:r w:rsidRPr="007005D0">
        <w:rPr>
          <w:rFonts w:ascii="Arial" w:hAnsi="Arial" w:cs="Arial"/>
          <w:sz w:val="18"/>
          <w:szCs w:val="18"/>
        </w:rPr>
        <w:t xml:space="preserve"> </w:t>
      </w:r>
      <w:r w:rsidR="009E7E58" w:rsidRPr="007005D0">
        <w:rPr>
          <w:rFonts w:ascii="Arial" w:hAnsi="Arial" w:cs="Arial"/>
          <w:sz w:val="16"/>
          <w:szCs w:val="16"/>
          <w:lang w:val="en-US"/>
        </w:rPr>
        <w:t>If the investor does not make any adjustments, please enter “0.” If the investor adjusts the quantity (either an increase or decrease compared to the initial registration), please enter the total amount of bonds to be paid after the adjustment</w:t>
      </w:r>
      <w:r w:rsidR="001574C0" w:rsidRPr="007005D0">
        <w:t xml:space="preserve"> </w:t>
      </w:r>
      <w:r w:rsidR="001574C0" w:rsidRPr="007005D0">
        <w:rPr>
          <w:rFonts w:ascii="Arial" w:hAnsi="Arial" w:cs="Arial"/>
          <w:sz w:val="16"/>
          <w:szCs w:val="16"/>
          <w:lang w:val="en-US"/>
        </w:rPr>
        <w:t xml:space="preserve">which is the </w:t>
      </w:r>
      <w:r w:rsidR="007005D0">
        <w:rPr>
          <w:rFonts w:ascii="Arial" w:hAnsi="Arial" w:cs="Arial"/>
          <w:sz w:val="16"/>
          <w:szCs w:val="16"/>
          <w:lang w:val="en-US"/>
        </w:rPr>
        <w:t>total amount</w:t>
      </w:r>
      <w:r w:rsidR="001574C0" w:rsidRPr="007005D0">
        <w:rPr>
          <w:rFonts w:ascii="Arial" w:hAnsi="Arial" w:cs="Arial"/>
          <w:sz w:val="16"/>
          <w:szCs w:val="16"/>
          <w:lang w:val="en-US"/>
        </w:rPr>
        <w:t xml:space="preserve"> of </w:t>
      </w:r>
      <w:r w:rsidR="00275487">
        <w:rPr>
          <w:rFonts w:ascii="Arial" w:hAnsi="Arial" w:cs="Arial"/>
          <w:sz w:val="16"/>
          <w:szCs w:val="16"/>
          <w:lang w:val="en-US"/>
        </w:rPr>
        <w:t>b</w:t>
      </w:r>
      <w:r w:rsidR="001574C0" w:rsidRPr="007005D0">
        <w:rPr>
          <w:rFonts w:ascii="Arial" w:hAnsi="Arial" w:cs="Arial"/>
          <w:sz w:val="16"/>
          <w:szCs w:val="16"/>
          <w:lang w:val="en-US"/>
        </w:rPr>
        <w:t xml:space="preserve">onds registered </w:t>
      </w:r>
      <w:r w:rsidR="00FF6AC5" w:rsidRPr="007005D0">
        <w:rPr>
          <w:rFonts w:ascii="Arial" w:hAnsi="Arial" w:cs="Arial"/>
          <w:sz w:val="16"/>
          <w:szCs w:val="16"/>
          <w:lang w:val="en-US"/>
        </w:rPr>
        <w:t>at</w:t>
      </w:r>
      <w:r w:rsidR="001574C0" w:rsidRPr="007005D0">
        <w:rPr>
          <w:rFonts w:ascii="Arial" w:hAnsi="Arial" w:cs="Arial"/>
          <w:sz w:val="16"/>
          <w:szCs w:val="16"/>
          <w:lang w:val="en-US"/>
        </w:rPr>
        <w:t xml:space="preserve"> DNSE as the last recorded.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AE29" w14:textId="77777777" w:rsidR="00822960" w:rsidRPr="00BA527D" w:rsidRDefault="00822960" w:rsidP="00B45AA5">
    <w:pPr>
      <w:pStyle w:val="Heade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7593"/>
    </w:tblGrid>
    <w:tr w:rsidR="00BC407A" w:rsidRPr="004536DB" w14:paraId="0A2573B4" w14:textId="77777777" w:rsidTr="005010CC">
      <w:trPr>
        <w:trHeight w:val="1131"/>
      </w:trPr>
      <w:tc>
        <w:tcPr>
          <w:tcW w:w="2577" w:type="dxa"/>
          <w:vAlign w:val="center"/>
        </w:tcPr>
        <w:p w14:paraId="1C3C2FCA" w14:textId="77777777" w:rsidR="00822960" w:rsidRPr="004536DB" w:rsidRDefault="00F31615" w:rsidP="006E18D0">
          <w:pPr>
            <w:rPr>
              <w:rFonts w:ascii="Arial" w:hAnsi="Arial" w:cs="Arial"/>
            </w:rPr>
          </w:pPr>
          <w:r w:rsidRPr="004536DB">
            <w:rPr>
              <w:rFonts w:ascii="Arial" w:hAnsi="Arial" w:cs="Arial"/>
            </w:rPr>
            <w:drawing>
              <wp:inline distT="0" distB="0" distL="0" distR="0" wp14:anchorId="253CFD19" wp14:editId="2FC66D8B">
                <wp:extent cx="1026599" cy="373711"/>
                <wp:effectExtent l="0" t="0" r="2540" b="7620"/>
                <wp:docPr id="292247250" name="Picture 29224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679" cy="385025"/>
                        </a:xfrm>
                        <a:prstGeom prst="rect">
                          <a:avLst/>
                        </a:prstGeom>
                      </pic:spPr>
                    </pic:pic>
                  </a:graphicData>
                </a:graphic>
              </wp:inline>
            </w:drawing>
          </w:r>
        </w:p>
      </w:tc>
      <w:tc>
        <w:tcPr>
          <w:tcW w:w="7593" w:type="dxa"/>
          <w:vAlign w:val="center"/>
        </w:tcPr>
        <w:p w14:paraId="4C022A81" w14:textId="77777777" w:rsidR="00822960" w:rsidRPr="004536DB" w:rsidRDefault="00F31615" w:rsidP="006E18D0">
          <w:pPr>
            <w:jc w:val="right"/>
            <w:rPr>
              <w:rFonts w:ascii="Arial" w:hAnsi="Arial" w:cs="Arial"/>
            </w:rPr>
          </w:pPr>
          <w:r w:rsidRPr="004536DB">
            <w:rPr>
              <w:rFonts w:ascii="Arial" w:hAnsi="Arial" w:cs="Arial"/>
            </w:rPr>
            <w:drawing>
              <wp:inline distT="0" distB="0" distL="0" distR="0" wp14:anchorId="6A652F95" wp14:editId="46DF48E9">
                <wp:extent cx="2925445" cy="553852"/>
                <wp:effectExtent l="0" t="0" r="8255" b="0"/>
                <wp:docPr id="1048480811" name="Picture 104848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51211" cy="558730"/>
                        </a:xfrm>
                        <a:prstGeom prst="rect">
                          <a:avLst/>
                        </a:prstGeom>
                        <a:noFill/>
                        <a:ln>
                          <a:noFill/>
                        </a:ln>
                      </pic:spPr>
                    </pic:pic>
                  </a:graphicData>
                </a:graphic>
              </wp:inline>
            </w:drawing>
          </w:r>
        </w:p>
      </w:tc>
    </w:tr>
  </w:tbl>
  <w:p w14:paraId="59D475E3" w14:textId="77777777" w:rsidR="00822960" w:rsidRPr="00BA527D" w:rsidRDefault="00822960" w:rsidP="00B45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61F"/>
    <w:multiLevelType w:val="hybridMultilevel"/>
    <w:tmpl w:val="29FC284C"/>
    <w:lvl w:ilvl="0" w:tplc="5768892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A0C4B"/>
    <w:multiLevelType w:val="hybridMultilevel"/>
    <w:tmpl w:val="D1C4CF68"/>
    <w:lvl w:ilvl="0" w:tplc="480668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D1682"/>
    <w:multiLevelType w:val="hybridMultilevel"/>
    <w:tmpl w:val="29002840"/>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35D70"/>
    <w:multiLevelType w:val="hybridMultilevel"/>
    <w:tmpl w:val="714E3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133FF"/>
    <w:multiLevelType w:val="hybridMultilevel"/>
    <w:tmpl w:val="C0540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A77F2"/>
    <w:multiLevelType w:val="hybridMultilevel"/>
    <w:tmpl w:val="6B16A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30E54"/>
    <w:multiLevelType w:val="hybridMultilevel"/>
    <w:tmpl w:val="36C0CFC0"/>
    <w:lvl w:ilvl="0" w:tplc="865AD414">
      <w:start w:val="1"/>
      <w:numFmt w:val="bullet"/>
      <w:pStyle w:val="ListParagraph"/>
      <w:lvlText w:val=""/>
      <w:lvlJc w:val="left"/>
      <w:pPr>
        <w:ind w:left="1800" w:hanging="360"/>
      </w:pPr>
      <w:rPr>
        <w:rFonts w:ascii="Symbol" w:hAnsi="Symbol" w:hint="default"/>
        <w:b w:val="0"/>
        <w:lang w:val="pt-BR"/>
      </w:rPr>
    </w:lvl>
    <w:lvl w:ilvl="1" w:tplc="04090001">
      <w:start w:val="1"/>
      <w:numFmt w:val="bullet"/>
      <w:lvlText w:val=""/>
      <w:lvlJc w:val="left"/>
      <w:pPr>
        <w:ind w:left="2520" w:hanging="360"/>
      </w:pPr>
      <w:rPr>
        <w:rFonts w:ascii="Symbol" w:hAnsi="Symbol" w:hint="default"/>
      </w:rPr>
    </w:lvl>
    <w:lvl w:ilvl="2" w:tplc="6A28005A">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BC467FD"/>
    <w:multiLevelType w:val="hybridMultilevel"/>
    <w:tmpl w:val="4C3C2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71B0F"/>
    <w:multiLevelType w:val="hybridMultilevel"/>
    <w:tmpl w:val="A01487BA"/>
    <w:lvl w:ilvl="0" w:tplc="29B430A8">
      <w:start w:val="1"/>
      <w:numFmt w:val="upperRoman"/>
      <w:lvlText w:val="%1."/>
      <w:lvlJc w:val="left"/>
      <w:pPr>
        <w:ind w:left="939" w:hanging="720"/>
      </w:pPr>
      <w:rPr>
        <w:rFonts w:hint="default"/>
        <w:b/>
        <w:bCs/>
        <w:sz w:val="24"/>
        <w:szCs w:val="24"/>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9" w15:restartNumberingAfterBreak="0">
    <w:nsid w:val="5E5643DC"/>
    <w:multiLevelType w:val="hybridMultilevel"/>
    <w:tmpl w:val="C0540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80A80"/>
    <w:multiLevelType w:val="hybridMultilevel"/>
    <w:tmpl w:val="04465D0C"/>
    <w:lvl w:ilvl="0" w:tplc="FFFFFFFF">
      <w:start w:val="1"/>
      <w:numFmt w:val="bullet"/>
      <w:lvlText w:val=""/>
      <w:lvlJc w:val="left"/>
      <w:pPr>
        <w:ind w:left="720" w:hanging="360"/>
      </w:pPr>
      <w:rPr>
        <w:rFonts w:ascii="Symbol" w:hAnsi="Symbol" w:hint="default"/>
        <w:b w:val="0"/>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910250">
    <w:abstractNumId w:val="6"/>
  </w:num>
  <w:num w:numId="2" w16cid:durableId="1746994298">
    <w:abstractNumId w:val="8"/>
  </w:num>
  <w:num w:numId="3" w16cid:durableId="716666564">
    <w:abstractNumId w:val="10"/>
  </w:num>
  <w:num w:numId="4" w16cid:durableId="1166554925">
    <w:abstractNumId w:val="0"/>
  </w:num>
  <w:num w:numId="5" w16cid:durableId="772483346">
    <w:abstractNumId w:val="3"/>
  </w:num>
  <w:num w:numId="6" w16cid:durableId="1324550284">
    <w:abstractNumId w:val="5"/>
  </w:num>
  <w:num w:numId="7" w16cid:durableId="1683628394">
    <w:abstractNumId w:val="2"/>
  </w:num>
  <w:num w:numId="8" w16cid:durableId="1555116084">
    <w:abstractNumId w:val="1"/>
  </w:num>
  <w:num w:numId="9" w16cid:durableId="1960868473">
    <w:abstractNumId w:val="7"/>
  </w:num>
  <w:num w:numId="10" w16cid:durableId="271014981">
    <w:abstractNumId w:val="9"/>
  </w:num>
  <w:num w:numId="11" w16cid:durableId="1762799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14"/>
    <w:rsid w:val="000E0816"/>
    <w:rsid w:val="001574C0"/>
    <w:rsid w:val="00275487"/>
    <w:rsid w:val="002A1466"/>
    <w:rsid w:val="002A5CF9"/>
    <w:rsid w:val="00391870"/>
    <w:rsid w:val="003C5DFC"/>
    <w:rsid w:val="004C1E6F"/>
    <w:rsid w:val="00591065"/>
    <w:rsid w:val="007005D0"/>
    <w:rsid w:val="007A5814"/>
    <w:rsid w:val="00815CC5"/>
    <w:rsid w:val="00822960"/>
    <w:rsid w:val="00894158"/>
    <w:rsid w:val="008E6D06"/>
    <w:rsid w:val="0096419C"/>
    <w:rsid w:val="009E7E58"/>
    <w:rsid w:val="00A32AD5"/>
    <w:rsid w:val="00A34B51"/>
    <w:rsid w:val="00B337A6"/>
    <w:rsid w:val="00B948A1"/>
    <w:rsid w:val="00B97662"/>
    <w:rsid w:val="00C1667D"/>
    <w:rsid w:val="00E11105"/>
    <w:rsid w:val="00E71437"/>
    <w:rsid w:val="00F31615"/>
    <w:rsid w:val="00FF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B560"/>
  <w15:chartTrackingRefBased/>
  <w15:docId w15:val="{5312D70F-C475-4255-8DC2-5F16DAE6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960"/>
    <w:pPr>
      <w:spacing w:before="60" w:after="60"/>
    </w:pPr>
    <w:rPr>
      <w:rFonts w:ascii="Times New Roman" w:hAnsi="Times New Roman"/>
      <w:noProof/>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14"/>
    <w:pPr>
      <w:tabs>
        <w:tab w:val="center" w:pos="4680"/>
        <w:tab w:val="right" w:pos="9360"/>
      </w:tabs>
      <w:spacing w:after="0"/>
    </w:pPr>
  </w:style>
  <w:style w:type="character" w:customStyle="1" w:styleId="HeaderChar">
    <w:name w:val="Header Char"/>
    <w:basedOn w:val="DefaultParagraphFont"/>
    <w:link w:val="Header"/>
    <w:uiPriority w:val="99"/>
    <w:rsid w:val="007A5814"/>
    <w:rPr>
      <w:rFonts w:ascii="Times New Roman" w:hAnsi="Times New Roman"/>
      <w:noProof/>
      <w:sz w:val="20"/>
      <w:szCs w:val="20"/>
      <w:lang w:val="vi-VN"/>
    </w:rPr>
  </w:style>
  <w:style w:type="paragraph" w:styleId="Footer">
    <w:name w:val="footer"/>
    <w:basedOn w:val="Normal"/>
    <w:link w:val="FooterChar"/>
    <w:uiPriority w:val="99"/>
    <w:unhideWhenUsed/>
    <w:rsid w:val="007A5814"/>
    <w:pPr>
      <w:tabs>
        <w:tab w:val="center" w:pos="4680"/>
        <w:tab w:val="right" w:pos="9360"/>
      </w:tabs>
      <w:spacing w:after="0"/>
    </w:pPr>
  </w:style>
  <w:style w:type="character" w:customStyle="1" w:styleId="FooterChar">
    <w:name w:val="Footer Char"/>
    <w:basedOn w:val="DefaultParagraphFont"/>
    <w:link w:val="Footer"/>
    <w:uiPriority w:val="99"/>
    <w:rsid w:val="007A5814"/>
    <w:rPr>
      <w:rFonts w:ascii="Times New Roman" w:hAnsi="Times New Roman"/>
      <w:noProof/>
      <w:sz w:val="20"/>
      <w:szCs w:val="20"/>
      <w:lang w:val="vi-VN"/>
    </w:rPr>
  </w:style>
  <w:style w:type="paragraph" w:styleId="Title">
    <w:name w:val="Title"/>
    <w:basedOn w:val="Normal"/>
    <w:link w:val="TitleChar"/>
    <w:uiPriority w:val="10"/>
    <w:qFormat/>
    <w:rsid w:val="007A5814"/>
    <w:pPr>
      <w:widowControl w:val="0"/>
      <w:spacing w:before="71" w:after="0"/>
      <w:ind w:left="219"/>
    </w:pPr>
    <w:rPr>
      <w:rFonts w:ascii="Arial" w:eastAsia="Arial" w:hAnsi="Arial"/>
      <w:b/>
      <w:bCs/>
      <w:sz w:val="36"/>
      <w:szCs w:val="36"/>
      <w:lang w:val="vi"/>
    </w:rPr>
  </w:style>
  <w:style w:type="character" w:customStyle="1" w:styleId="TitleChar">
    <w:name w:val="Title Char"/>
    <w:basedOn w:val="DefaultParagraphFont"/>
    <w:link w:val="Title"/>
    <w:uiPriority w:val="10"/>
    <w:rsid w:val="007A5814"/>
    <w:rPr>
      <w:rFonts w:ascii="Arial" w:eastAsia="Arial" w:hAnsi="Arial"/>
      <w:b/>
      <w:bCs/>
      <w:noProof/>
      <w:sz w:val="36"/>
      <w:szCs w:val="36"/>
      <w:lang w:val="vi"/>
    </w:rPr>
  </w:style>
  <w:style w:type="character" w:styleId="CommentReference">
    <w:name w:val="annotation reference"/>
    <w:basedOn w:val="DefaultParagraphFont"/>
    <w:uiPriority w:val="99"/>
    <w:semiHidden/>
    <w:unhideWhenUsed/>
    <w:rsid w:val="007A5814"/>
    <w:rPr>
      <w:sz w:val="16"/>
      <w:szCs w:val="16"/>
    </w:rPr>
  </w:style>
  <w:style w:type="paragraph" w:styleId="CommentText">
    <w:name w:val="annotation text"/>
    <w:basedOn w:val="Normal"/>
    <w:link w:val="CommentTextChar"/>
    <w:uiPriority w:val="99"/>
    <w:unhideWhenUsed/>
    <w:rsid w:val="007A5814"/>
  </w:style>
  <w:style w:type="character" w:customStyle="1" w:styleId="CommentTextChar">
    <w:name w:val="Comment Text Char"/>
    <w:basedOn w:val="DefaultParagraphFont"/>
    <w:link w:val="CommentText"/>
    <w:uiPriority w:val="99"/>
    <w:rsid w:val="007A5814"/>
    <w:rPr>
      <w:rFonts w:ascii="Times New Roman" w:hAnsi="Times New Roman"/>
      <w:noProof/>
      <w:sz w:val="20"/>
      <w:szCs w:val="20"/>
      <w:lang w:val="vi-VN"/>
    </w:rPr>
  </w:style>
  <w:style w:type="character" w:customStyle="1" w:styleId="ListParagraphChar">
    <w:name w:val="List Paragraph Char"/>
    <w:aliases w:val="bullet 1 Char,bullet Char,List Paragraph1 Char,List Paragraph11 Char,Thang2 Char,Level 2 Char,Dot 1 Char,Paragraph Char,Norm Char,abc Char,Đoạn của Danh sách Char,Đoạn c𞹺Danh sách Char,List Paragraph111 Char,Đoạn c���?nh sách Char"/>
    <w:link w:val="ListParagraph"/>
    <w:uiPriority w:val="34"/>
    <w:qFormat/>
    <w:rsid w:val="007A5814"/>
    <w:rPr>
      <w:rFonts w:ascii="Times New Roman" w:hAnsi="Times New Roman" w:cs="Times New Roman"/>
      <w:noProof/>
      <w:sz w:val="20"/>
      <w:szCs w:val="20"/>
      <w:lang w:val="vi-VN"/>
    </w:rPr>
  </w:style>
  <w:style w:type="paragraph" w:styleId="ListParagraph">
    <w:name w:val="List Paragraph"/>
    <w:aliases w:val="bullet 1,bullet,List Paragraph1,List Paragraph11,Thang2,Level 2,Dot 1,Paragraph,Norm,abc,Đoạn của Danh sách,Đoạn c𞹺Danh sách,List Paragraph111,Đoạn c���?nh sách,Nga 3,List Paragraph2,List Paragraph21,Picture,List Paragraph1111"/>
    <w:basedOn w:val="Normal"/>
    <w:link w:val="ListParagraphChar"/>
    <w:uiPriority w:val="34"/>
    <w:qFormat/>
    <w:rsid w:val="007A5814"/>
    <w:pPr>
      <w:numPr>
        <w:numId w:val="1"/>
      </w:numPr>
      <w:contextualSpacing/>
      <w:jc w:val="both"/>
    </w:pPr>
    <w:rPr>
      <w:rFonts w:cs="Times New Roman"/>
    </w:rPr>
  </w:style>
  <w:style w:type="table" w:styleId="TableGrid">
    <w:name w:val="Table Grid"/>
    <w:basedOn w:val="TableNormal"/>
    <w:uiPriority w:val="39"/>
    <w:rsid w:val="007A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A5814"/>
    <w:pPr>
      <w:spacing w:after="0"/>
    </w:pPr>
  </w:style>
  <w:style w:type="character" w:customStyle="1" w:styleId="FootnoteTextChar">
    <w:name w:val="Footnote Text Char"/>
    <w:basedOn w:val="DefaultParagraphFont"/>
    <w:link w:val="FootnoteText"/>
    <w:uiPriority w:val="99"/>
    <w:rsid w:val="007A5814"/>
    <w:rPr>
      <w:rFonts w:ascii="Times New Roman" w:hAnsi="Times New Roman"/>
      <w:noProof/>
      <w:sz w:val="20"/>
      <w:szCs w:val="20"/>
      <w:lang w:val="vi-VN"/>
    </w:rPr>
  </w:style>
  <w:style w:type="character" w:styleId="FootnoteReference">
    <w:name w:val="footnote reference"/>
    <w:basedOn w:val="DefaultParagraphFont"/>
    <w:uiPriority w:val="99"/>
    <w:semiHidden/>
    <w:unhideWhenUsed/>
    <w:rsid w:val="007A5814"/>
    <w:rPr>
      <w:vertAlign w:val="superscript"/>
    </w:rPr>
  </w:style>
  <w:style w:type="paragraph" w:styleId="BalloonText">
    <w:name w:val="Balloon Text"/>
    <w:basedOn w:val="Normal"/>
    <w:link w:val="BalloonTextChar"/>
    <w:uiPriority w:val="99"/>
    <w:semiHidden/>
    <w:unhideWhenUsed/>
    <w:rsid w:val="007A581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814"/>
    <w:rPr>
      <w:rFonts w:ascii="Segoe UI" w:hAnsi="Segoe UI" w:cs="Segoe UI"/>
      <w:noProof/>
      <w:sz w:val="18"/>
      <w:szCs w:val="18"/>
      <w:lang w:val="vi-VN"/>
    </w:rPr>
  </w:style>
  <w:style w:type="paragraph" w:styleId="CommentSubject">
    <w:name w:val="annotation subject"/>
    <w:basedOn w:val="CommentText"/>
    <w:next w:val="CommentText"/>
    <w:link w:val="CommentSubjectChar"/>
    <w:uiPriority w:val="99"/>
    <w:semiHidden/>
    <w:unhideWhenUsed/>
    <w:rsid w:val="00822960"/>
    <w:pPr>
      <w:spacing w:line="240" w:lineRule="auto"/>
    </w:pPr>
    <w:rPr>
      <w:b/>
      <w:bCs/>
    </w:rPr>
  </w:style>
  <w:style w:type="character" w:customStyle="1" w:styleId="CommentSubjectChar">
    <w:name w:val="Comment Subject Char"/>
    <w:basedOn w:val="CommentTextChar"/>
    <w:link w:val="CommentSubject"/>
    <w:uiPriority w:val="99"/>
    <w:semiHidden/>
    <w:rsid w:val="00822960"/>
    <w:rPr>
      <w:rFonts w:ascii="Times New Roman" w:hAnsi="Times New Roman"/>
      <w:b/>
      <w:bCs/>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18F3C4EF98411A962C9FECBAFB11CC"/>
        <w:category>
          <w:name w:val="General"/>
          <w:gallery w:val="placeholder"/>
        </w:category>
        <w:types>
          <w:type w:val="bbPlcHdr"/>
        </w:types>
        <w:behaviors>
          <w:behavior w:val="content"/>
        </w:behaviors>
        <w:guid w:val="{EFC033A9-2CAD-49E3-852E-58C7800566CB}"/>
      </w:docPartPr>
      <w:docPartBody>
        <w:p w:rsidR="00BE7840" w:rsidRDefault="00730438" w:rsidP="00730438">
          <w:pPr>
            <w:pStyle w:val="ED18F3C4EF98411A962C9FECBAFB11CC"/>
          </w:pPr>
          <w:r w:rsidRPr="00870D40">
            <w:rPr>
              <w:rStyle w:val="PlaceholderText"/>
            </w:rPr>
            <w:t>Choose a building block.</w:t>
          </w:r>
        </w:p>
      </w:docPartBody>
    </w:docPart>
    <w:docPart>
      <w:docPartPr>
        <w:name w:val="EA728848B4C04FC288AF45FDE4481E78"/>
        <w:category>
          <w:name w:val="General"/>
          <w:gallery w:val="placeholder"/>
        </w:category>
        <w:types>
          <w:type w:val="bbPlcHdr"/>
        </w:types>
        <w:behaviors>
          <w:behavior w:val="content"/>
        </w:behaviors>
        <w:guid w:val="{42B6590B-C720-40C7-9F91-3C9B9C62E19D}"/>
      </w:docPartPr>
      <w:docPartBody>
        <w:p w:rsidR="00BE7840" w:rsidRDefault="00730438" w:rsidP="00730438">
          <w:pPr>
            <w:pStyle w:val="EA728848B4C04FC288AF45FDE4481E78"/>
          </w:pPr>
          <w:r w:rsidRPr="00870D40">
            <w:rPr>
              <w:rStyle w:val="PlaceholderText"/>
            </w:rPr>
            <w:t>Choose a building block.</w:t>
          </w:r>
        </w:p>
      </w:docPartBody>
    </w:docPart>
    <w:docPart>
      <w:docPartPr>
        <w:name w:val="2948E0E0DD5445A3BCC5ED42432117CB"/>
        <w:category>
          <w:name w:val="General"/>
          <w:gallery w:val="placeholder"/>
        </w:category>
        <w:types>
          <w:type w:val="bbPlcHdr"/>
        </w:types>
        <w:behaviors>
          <w:behavior w:val="content"/>
        </w:behaviors>
        <w:guid w:val="{8BDE9320-6F2D-45D0-B79E-4CDA9E27F8E6}"/>
      </w:docPartPr>
      <w:docPartBody>
        <w:p w:rsidR="00BE7840" w:rsidRDefault="00730438" w:rsidP="00730438">
          <w:pPr>
            <w:pStyle w:val="2948E0E0DD5445A3BCC5ED42432117CB"/>
          </w:pPr>
          <w:r w:rsidRPr="00870D40">
            <w:rPr>
              <w:rStyle w:val="PlaceholderText"/>
            </w:rPr>
            <w:t>Choose a building block.</w:t>
          </w:r>
        </w:p>
      </w:docPartBody>
    </w:docPart>
    <w:docPart>
      <w:docPartPr>
        <w:name w:val="09B4493D5CAC44EE9D25E0D1A30D2734"/>
        <w:category>
          <w:name w:val="General"/>
          <w:gallery w:val="placeholder"/>
        </w:category>
        <w:types>
          <w:type w:val="bbPlcHdr"/>
        </w:types>
        <w:behaviors>
          <w:behavior w:val="content"/>
        </w:behaviors>
        <w:guid w:val="{C513315A-0582-4CDF-8850-4DE87CCA3FB2}"/>
      </w:docPartPr>
      <w:docPartBody>
        <w:p w:rsidR="00BE7840" w:rsidRDefault="00730438" w:rsidP="00730438">
          <w:pPr>
            <w:pStyle w:val="09B4493D5CAC44EE9D25E0D1A30D2734"/>
          </w:pPr>
          <w:r w:rsidRPr="00870D40">
            <w:rPr>
              <w:rStyle w:val="PlaceholderText"/>
            </w:rPr>
            <w:t>Choose a building block.</w:t>
          </w:r>
        </w:p>
      </w:docPartBody>
    </w:docPart>
    <w:docPart>
      <w:docPartPr>
        <w:name w:val="79C61DDCAF4D4B76A566B0877104E65C"/>
        <w:category>
          <w:name w:val="General"/>
          <w:gallery w:val="placeholder"/>
        </w:category>
        <w:types>
          <w:type w:val="bbPlcHdr"/>
        </w:types>
        <w:behaviors>
          <w:behavior w:val="content"/>
        </w:behaviors>
        <w:guid w:val="{17D7DD44-6862-4616-81D8-FB0E3DC8E233}"/>
      </w:docPartPr>
      <w:docPartBody>
        <w:p w:rsidR="00BE7840" w:rsidRDefault="00730438" w:rsidP="00730438">
          <w:pPr>
            <w:pStyle w:val="79C61DDCAF4D4B76A566B0877104E65C"/>
          </w:pPr>
          <w:r w:rsidRPr="00870D40">
            <w:rPr>
              <w:rStyle w:val="PlaceholderText"/>
            </w:rPr>
            <w:t>Choose a building block.</w:t>
          </w:r>
        </w:p>
      </w:docPartBody>
    </w:docPart>
    <w:docPart>
      <w:docPartPr>
        <w:name w:val="39138CBE77D34F259E7A3F303D8BFDA6"/>
        <w:category>
          <w:name w:val="General"/>
          <w:gallery w:val="placeholder"/>
        </w:category>
        <w:types>
          <w:type w:val="bbPlcHdr"/>
        </w:types>
        <w:behaviors>
          <w:behavior w:val="content"/>
        </w:behaviors>
        <w:guid w:val="{EF63CD72-AA90-495E-A0F8-70A80709273B}"/>
      </w:docPartPr>
      <w:docPartBody>
        <w:p w:rsidR="00BE7840" w:rsidRDefault="00730438" w:rsidP="00730438">
          <w:pPr>
            <w:pStyle w:val="39138CBE77D34F259E7A3F303D8BFDA6"/>
          </w:pPr>
          <w:r w:rsidRPr="00870D40">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38"/>
    <w:rsid w:val="001616B2"/>
    <w:rsid w:val="003C5DFC"/>
    <w:rsid w:val="00666C82"/>
    <w:rsid w:val="00730438"/>
    <w:rsid w:val="00A32AD5"/>
    <w:rsid w:val="00BE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438"/>
    <w:rPr>
      <w:color w:val="666666"/>
    </w:rPr>
  </w:style>
  <w:style w:type="paragraph" w:customStyle="1" w:styleId="ED18F3C4EF98411A962C9FECBAFB11CC">
    <w:name w:val="ED18F3C4EF98411A962C9FECBAFB11CC"/>
    <w:rsid w:val="00730438"/>
  </w:style>
  <w:style w:type="paragraph" w:customStyle="1" w:styleId="EA728848B4C04FC288AF45FDE4481E78">
    <w:name w:val="EA728848B4C04FC288AF45FDE4481E78"/>
    <w:rsid w:val="00730438"/>
  </w:style>
  <w:style w:type="paragraph" w:customStyle="1" w:styleId="2948E0E0DD5445A3BCC5ED42432117CB">
    <w:name w:val="2948E0E0DD5445A3BCC5ED42432117CB"/>
    <w:rsid w:val="00730438"/>
  </w:style>
  <w:style w:type="paragraph" w:customStyle="1" w:styleId="09B4493D5CAC44EE9D25E0D1A30D2734">
    <w:name w:val="09B4493D5CAC44EE9D25E0D1A30D2734"/>
    <w:rsid w:val="00730438"/>
  </w:style>
  <w:style w:type="paragraph" w:customStyle="1" w:styleId="79C61DDCAF4D4B76A566B0877104E65C">
    <w:name w:val="79C61DDCAF4D4B76A566B0877104E65C"/>
    <w:rsid w:val="00730438"/>
  </w:style>
  <w:style w:type="paragraph" w:customStyle="1" w:styleId="39138CBE77D34F259E7A3F303D8BFDA6">
    <w:name w:val="39138CBE77D34F259E7A3F303D8BFDA6"/>
    <w:rsid w:val="00730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8817A08E3FB42AD43FE685ADB31FE" ma:contentTypeVersion="15" ma:contentTypeDescription="Create a new document." ma:contentTypeScope="" ma:versionID="85a89491ea259412d4212ee26a7dafc2">
  <xsd:schema xmlns:xsd="http://www.w3.org/2001/XMLSchema" xmlns:xs="http://www.w3.org/2001/XMLSchema" xmlns:p="http://schemas.microsoft.com/office/2006/metadata/properties" xmlns:ns2="3579d3be-0cf3-437e-a80a-471e13460da5" xmlns:ns3="dfe3e157-c064-49b9-b468-f08b1ab45eb1" targetNamespace="http://schemas.microsoft.com/office/2006/metadata/properties" ma:root="true" ma:fieldsID="78f3600703db6f056d1a8a7dc5e7849d" ns2:_="" ns3:_="">
    <xsd:import namespace="3579d3be-0cf3-437e-a80a-471e13460da5"/>
    <xsd:import namespace="dfe3e157-c064-49b9-b468-f08b1ab45e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9d3be-0cf3-437e-a80a-471e13460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3cf92c-f45b-475c-affa-582d469119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e3e157-c064-49b9-b468-f08b1ab45e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dd0a6-3bfa-4a5b-8db8-03545d568085}" ma:internalName="TaxCatchAll" ma:showField="CatchAllData" ma:web="dfe3e157-c064-49b9-b468-f08b1ab45e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79d3be-0cf3-437e-a80a-471e13460da5">
      <Terms xmlns="http://schemas.microsoft.com/office/infopath/2007/PartnerControls"/>
    </lcf76f155ced4ddcb4097134ff3c332f>
    <TaxCatchAll xmlns="dfe3e157-c064-49b9-b468-f08b1ab45eb1" xsi:nil="true"/>
  </documentManagement>
</p:properties>
</file>

<file path=customXml/itemProps1.xml><?xml version="1.0" encoding="utf-8"?>
<ds:datastoreItem xmlns:ds="http://schemas.openxmlformats.org/officeDocument/2006/customXml" ds:itemID="{2AC4CB9E-CE19-4BC5-939B-BC72B7F459B4}"/>
</file>

<file path=customXml/itemProps2.xml><?xml version="1.0" encoding="utf-8"?>
<ds:datastoreItem xmlns:ds="http://schemas.openxmlformats.org/officeDocument/2006/customXml" ds:itemID="{3AABE40B-B5D6-4F07-BD0A-18CA829E2F9F}"/>
</file>

<file path=customXml/itemProps3.xml><?xml version="1.0" encoding="utf-8"?>
<ds:datastoreItem xmlns:ds="http://schemas.openxmlformats.org/officeDocument/2006/customXml" ds:itemID="{536CC6BD-7D18-48E4-91EC-A13C7B856DBA}"/>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Lê Hương Lan</dc:creator>
  <cp:keywords/>
  <dc:description/>
  <cp:lastModifiedBy>Vũ Thị Thanh Hằng</cp:lastModifiedBy>
  <cp:revision>11</cp:revision>
  <dcterms:created xsi:type="dcterms:W3CDTF">2024-12-19T09:55:00Z</dcterms:created>
  <dcterms:modified xsi:type="dcterms:W3CDTF">2024-12-19T09:56:00Z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0x010100E448817A08E3FB42AD43FE685ADB31FE</vt:lpwstr>
  </property>
</Properties>
</file>